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8346D" w:rsidRDefault="00B8346D" w:rsidP="00285603">
      <w:pPr>
        <w:spacing w:line="276" w:lineRule="auto"/>
        <w:jc w:val="center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PROJEKT BUDOWLANY</w:t>
      </w:r>
    </w:p>
    <w:p w:rsidR="0074216A" w:rsidRPr="00402DF3" w:rsidRDefault="0074216A" w:rsidP="0074216A">
      <w:pPr>
        <w:spacing w:line="276" w:lineRule="auto"/>
        <w:jc w:val="center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BRANŻA KONSTRUKCYJNA</w:t>
      </w:r>
    </w:p>
    <w:p w:rsidR="00285603" w:rsidRDefault="00285603" w:rsidP="00285603">
      <w:pPr>
        <w:spacing w:line="276" w:lineRule="auto"/>
        <w:jc w:val="center"/>
        <w:rPr>
          <w:rFonts w:ascii="Arial" w:hAnsi="Arial" w:cs="Arial"/>
          <w:b/>
          <w:sz w:val="20"/>
          <w:szCs w:val="20"/>
        </w:rPr>
      </w:pPr>
      <w:r w:rsidRPr="00402DF3">
        <w:rPr>
          <w:rFonts w:ascii="Arial" w:hAnsi="Arial" w:cs="Arial"/>
          <w:b/>
          <w:sz w:val="20"/>
          <w:szCs w:val="20"/>
        </w:rPr>
        <w:t>OPIS TECHNICZNY</w:t>
      </w:r>
    </w:p>
    <w:p w:rsidR="00B8346D" w:rsidRPr="00B8346D" w:rsidRDefault="00F24C20" w:rsidP="00B8346D">
      <w:pPr>
        <w:spacing w:line="276" w:lineRule="auto"/>
        <w:jc w:val="center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Budowa budynku strażnicy OSP we wsi Dawidy (Gmina Raszyn)</w:t>
      </w:r>
      <w:r w:rsidR="00B8346D" w:rsidRPr="00B8346D">
        <w:rPr>
          <w:rFonts w:ascii="Arial" w:hAnsi="Arial" w:cs="Arial"/>
          <w:b/>
          <w:sz w:val="20"/>
          <w:szCs w:val="20"/>
        </w:rPr>
        <w:t xml:space="preserve"> wraz </w:t>
      </w:r>
      <w:r w:rsidR="00B7371E">
        <w:rPr>
          <w:rFonts w:ascii="Arial" w:hAnsi="Arial" w:cs="Arial"/>
          <w:b/>
          <w:sz w:val="20"/>
          <w:szCs w:val="20"/>
        </w:rPr>
        <w:t xml:space="preserve">z </w:t>
      </w:r>
      <w:r w:rsidR="00B8346D" w:rsidRPr="00B8346D">
        <w:rPr>
          <w:rFonts w:ascii="Arial" w:hAnsi="Arial" w:cs="Arial"/>
          <w:b/>
          <w:sz w:val="20"/>
          <w:szCs w:val="20"/>
        </w:rPr>
        <w:t>zagospodarowaniem terenu o</w:t>
      </w:r>
      <w:r>
        <w:rPr>
          <w:rFonts w:ascii="Arial" w:hAnsi="Arial" w:cs="Arial"/>
          <w:b/>
          <w:sz w:val="20"/>
          <w:szCs w:val="20"/>
        </w:rPr>
        <w:t>raz infrastrukturą towarzyszącą</w:t>
      </w:r>
    </w:p>
    <w:p w:rsidR="00CB42E3" w:rsidRPr="00402DF3" w:rsidRDefault="00CB42E3" w:rsidP="00770A22">
      <w:pPr>
        <w:jc w:val="center"/>
        <w:rPr>
          <w:rFonts w:ascii="Arial" w:hAnsi="Arial" w:cs="Arial"/>
          <w:b/>
          <w:sz w:val="20"/>
          <w:szCs w:val="20"/>
        </w:rPr>
      </w:pPr>
    </w:p>
    <w:p w:rsidR="00285603" w:rsidRPr="00B8346D" w:rsidRDefault="00285603" w:rsidP="00285603">
      <w:pPr>
        <w:spacing w:line="276" w:lineRule="auto"/>
        <w:rPr>
          <w:rFonts w:ascii="Arial" w:hAnsi="Arial" w:cs="Arial"/>
          <w:sz w:val="20"/>
          <w:szCs w:val="20"/>
          <w:u w:val="single"/>
        </w:rPr>
      </w:pPr>
      <w:r w:rsidRPr="00B8346D">
        <w:rPr>
          <w:rFonts w:ascii="Arial" w:hAnsi="Arial" w:cs="Arial"/>
          <w:sz w:val="20"/>
          <w:szCs w:val="20"/>
          <w:u w:val="single"/>
        </w:rPr>
        <w:t>1. Dane ogólne.</w:t>
      </w:r>
    </w:p>
    <w:p w:rsidR="00B8346D" w:rsidRDefault="00285603" w:rsidP="00770A22">
      <w:pPr>
        <w:tabs>
          <w:tab w:val="left" w:pos="3686"/>
        </w:tabs>
        <w:spacing w:line="276" w:lineRule="auto"/>
        <w:rPr>
          <w:rFonts w:ascii="Arial" w:hAnsi="Arial" w:cs="Arial"/>
          <w:sz w:val="20"/>
          <w:szCs w:val="20"/>
        </w:rPr>
      </w:pPr>
      <w:r w:rsidRPr="00B8346D">
        <w:rPr>
          <w:rFonts w:ascii="Arial" w:hAnsi="Arial" w:cs="Arial"/>
          <w:sz w:val="20"/>
          <w:szCs w:val="20"/>
        </w:rPr>
        <w:t xml:space="preserve">Inwestor: </w:t>
      </w:r>
      <w:r w:rsidRPr="00B8346D">
        <w:rPr>
          <w:rFonts w:ascii="Arial" w:hAnsi="Arial" w:cs="Arial"/>
          <w:sz w:val="20"/>
          <w:szCs w:val="20"/>
        </w:rPr>
        <w:tab/>
      </w:r>
      <w:r w:rsidR="00F24C20">
        <w:rPr>
          <w:rFonts w:ascii="Arial" w:hAnsi="Arial" w:cs="Arial"/>
          <w:sz w:val="20"/>
          <w:szCs w:val="20"/>
        </w:rPr>
        <w:t>Gmina Raszyn</w:t>
      </w:r>
      <w:r w:rsidR="00B8346D" w:rsidRPr="00B8346D">
        <w:rPr>
          <w:rFonts w:ascii="Arial" w:hAnsi="Arial" w:cs="Arial"/>
          <w:sz w:val="20"/>
          <w:szCs w:val="20"/>
        </w:rPr>
        <w:t>,</w:t>
      </w:r>
    </w:p>
    <w:p w:rsidR="00B8346D" w:rsidRDefault="00B8346D" w:rsidP="00770A22">
      <w:pPr>
        <w:tabs>
          <w:tab w:val="left" w:pos="3686"/>
        </w:tabs>
        <w:spacing w:line="276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  <w:t xml:space="preserve"> ul. </w:t>
      </w:r>
      <w:r w:rsidR="00F24C20">
        <w:rPr>
          <w:rFonts w:ascii="Arial" w:hAnsi="Arial" w:cs="Arial"/>
          <w:sz w:val="20"/>
          <w:szCs w:val="20"/>
        </w:rPr>
        <w:t>Szkolna 2a</w:t>
      </w:r>
      <w:r>
        <w:rPr>
          <w:rFonts w:ascii="Arial" w:hAnsi="Arial" w:cs="Arial"/>
          <w:sz w:val="20"/>
          <w:szCs w:val="20"/>
        </w:rPr>
        <w:t>,</w:t>
      </w:r>
    </w:p>
    <w:p w:rsidR="00B8346D" w:rsidRDefault="00B8346D" w:rsidP="00770A22">
      <w:pPr>
        <w:tabs>
          <w:tab w:val="left" w:pos="3686"/>
        </w:tabs>
        <w:spacing w:line="276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</w:r>
      <w:r w:rsidR="00F24C20">
        <w:rPr>
          <w:rFonts w:ascii="Arial" w:hAnsi="Arial" w:cs="Arial"/>
          <w:sz w:val="20"/>
          <w:szCs w:val="20"/>
        </w:rPr>
        <w:t>05-090 Raszyn</w:t>
      </w:r>
    </w:p>
    <w:p w:rsidR="00285603" w:rsidRPr="00B8346D" w:rsidRDefault="00285603" w:rsidP="00285603">
      <w:pPr>
        <w:tabs>
          <w:tab w:val="left" w:pos="3686"/>
        </w:tabs>
        <w:spacing w:line="276" w:lineRule="auto"/>
        <w:rPr>
          <w:rFonts w:ascii="Arial" w:hAnsi="Arial" w:cs="Arial"/>
          <w:sz w:val="20"/>
          <w:szCs w:val="20"/>
        </w:rPr>
      </w:pPr>
      <w:r w:rsidRPr="00B8346D">
        <w:rPr>
          <w:rFonts w:ascii="Arial" w:hAnsi="Arial" w:cs="Arial"/>
          <w:sz w:val="20"/>
          <w:szCs w:val="20"/>
        </w:rPr>
        <w:t xml:space="preserve">Branża: </w:t>
      </w:r>
      <w:r w:rsidRPr="00B8346D">
        <w:rPr>
          <w:rFonts w:ascii="Arial" w:hAnsi="Arial" w:cs="Arial"/>
          <w:sz w:val="20"/>
          <w:szCs w:val="20"/>
        </w:rPr>
        <w:tab/>
        <w:t>Konstrukcja</w:t>
      </w:r>
    </w:p>
    <w:p w:rsidR="00285603" w:rsidRPr="00B8346D" w:rsidRDefault="00CB42E3" w:rsidP="00B8346D">
      <w:pPr>
        <w:tabs>
          <w:tab w:val="left" w:pos="3686"/>
        </w:tabs>
        <w:spacing w:line="276" w:lineRule="auto"/>
        <w:ind w:left="3686" w:hanging="3686"/>
        <w:rPr>
          <w:rFonts w:ascii="Arial" w:hAnsi="Arial" w:cs="Arial"/>
          <w:sz w:val="20"/>
          <w:szCs w:val="20"/>
        </w:rPr>
      </w:pPr>
      <w:r w:rsidRPr="00B8346D">
        <w:rPr>
          <w:rFonts w:ascii="Arial" w:hAnsi="Arial" w:cs="Arial"/>
          <w:sz w:val="20"/>
          <w:szCs w:val="20"/>
        </w:rPr>
        <w:t>Adres</w:t>
      </w:r>
      <w:r w:rsidR="00285603" w:rsidRPr="00B8346D">
        <w:rPr>
          <w:rFonts w:ascii="Arial" w:hAnsi="Arial" w:cs="Arial"/>
          <w:sz w:val="20"/>
          <w:szCs w:val="20"/>
        </w:rPr>
        <w:t xml:space="preserve">: </w:t>
      </w:r>
      <w:r w:rsidR="00285603" w:rsidRPr="00B8346D">
        <w:rPr>
          <w:rFonts w:ascii="Arial" w:hAnsi="Arial" w:cs="Arial"/>
          <w:sz w:val="20"/>
          <w:szCs w:val="20"/>
        </w:rPr>
        <w:tab/>
      </w:r>
      <w:r w:rsidR="00F24C20">
        <w:rPr>
          <w:rFonts w:ascii="Arial" w:hAnsi="Arial" w:cs="Arial"/>
          <w:sz w:val="20"/>
          <w:szCs w:val="20"/>
        </w:rPr>
        <w:t>Dz. nr 91 i 93/2; jedn. ewid. 142106_0 Raszyn, obręb 142106_2.0001 Dawidy</w:t>
      </w:r>
    </w:p>
    <w:p w:rsidR="00285603" w:rsidRPr="00B8346D" w:rsidRDefault="00285603" w:rsidP="00285603">
      <w:pPr>
        <w:tabs>
          <w:tab w:val="left" w:pos="3686"/>
        </w:tabs>
        <w:spacing w:line="276" w:lineRule="auto"/>
        <w:rPr>
          <w:rFonts w:ascii="Arial" w:hAnsi="Arial" w:cs="Arial"/>
          <w:sz w:val="20"/>
          <w:szCs w:val="20"/>
        </w:rPr>
      </w:pPr>
      <w:r w:rsidRPr="00B8346D">
        <w:rPr>
          <w:rFonts w:ascii="Arial" w:hAnsi="Arial" w:cs="Arial"/>
          <w:sz w:val="20"/>
          <w:szCs w:val="20"/>
        </w:rPr>
        <w:t xml:space="preserve">Data opracowania: </w:t>
      </w:r>
      <w:r w:rsidRPr="00B8346D">
        <w:rPr>
          <w:rFonts w:ascii="Arial" w:hAnsi="Arial" w:cs="Arial"/>
          <w:sz w:val="20"/>
          <w:szCs w:val="20"/>
        </w:rPr>
        <w:tab/>
      </w:r>
      <w:r w:rsidR="00B7371E">
        <w:rPr>
          <w:rFonts w:ascii="Arial" w:hAnsi="Arial" w:cs="Arial"/>
          <w:sz w:val="20"/>
          <w:szCs w:val="20"/>
        </w:rPr>
        <w:t xml:space="preserve">1 lipca </w:t>
      </w:r>
      <w:r w:rsidRPr="00B8346D">
        <w:rPr>
          <w:rFonts w:ascii="Arial" w:hAnsi="Arial" w:cs="Arial"/>
          <w:sz w:val="20"/>
          <w:szCs w:val="20"/>
        </w:rPr>
        <w:t xml:space="preserve"> 201</w:t>
      </w:r>
      <w:r w:rsidR="00F24C20">
        <w:rPr>
          <w:rFonts w:ascii="Arial" w:hAnsi="Arial" w:cs="Arial"/>
          <w:sz w:val="20"/>
          <w:szCs w:val="20"/>
        </w:rPr>
        <w:t>9</w:t>
      </w:r>
      <w:r w:rsidRPr="00B8346D">
        <w:rPr>
          <w:rFonts w:ascii="Arial" w:hAnsi="Arial" w:cs="Arial"/>
          <w:sz w:val="20"/>
          <w:szCs w:val="20"/>
        </w:rPr>
        <w:t xml:space="preserve"> r.</w:t>
      </w:r>
    </w:p>
    <w:p w:rsidR="001E2860" w:rsidRPr="00402DF3" w:rsidRDefault="00285603" w:rsidP="001E2860">
      <w:pPr>
        <w:spacing w:line="276" w:lineRule="auto"/>
        <w:rPr>
          <w:rFonts w:ascii="Arial" w:hAnsi="Arial" w:cs="Arial"/>
          <w:sz w:val="20"/>
          <w:szCs w:val="20"/>
          <w:u w:val="single"/>
        </w:rPr>
      </w:pPr>
      <w:r w:rsidRPr="00402DF3">
        <w:rPr>
          <w:rFonts w:ascii="Arial" w:hAnsi="Arial" w:cs="Arial"/>
          <w:sz w:val="20"/>
          <w:szCs w:val="20"/>
          <w:u w:val="single"/>
        </w:rPr>
        <w:t>2. Zakres opracowania.</w:t>
      </w:r>
    </w:p>
    <w:p w:rsidR="00285603" w:rsidRPr="00B8346D" w:rsidRDefault="001E2860" w:rsidP="001F58E7">
      <w:pPr>
        <w:jc w:val="both"/>
        <w:rPr>
          <w:rFonts w:ascii="Arial" w:hAnsi="Arial" w:cs="Arial"/>
          <w:sz w:val="20"/>
          <w:szCs w:val="20"/>
        </w:rPr>
      </w:pPr>
      <w:r w:rsidRPr="00B8346D">
        <w:rPr>
          <w:rFonts w:ascii="Arial" w:hAnsi="Arial" w:cs="Arial"/>
          <w:i/>
          <w:sz w:val="20"/>
          <w:szCs w:val="20"/>
        </w:rPr>
        <w:tab/>
      </w:r>
      <w:r w:rsidR="00285603" w:rsidRPr="00B8346D">
        <w:rPr>
          <w:rFonts w:ascii="Arial" w:hAnsi="Arial" w:cs="Arial"/>
          <w:sz w:val="20"/>
          <w:szCs w:val="20"/>
        </w:rPr>
        <w:t xml:space="preserve">Niniejsze opracowanie jest projektem </w:t>
      </w:r>
      <w:r w:rsidR="00770A22" w:rsidRPr="00B8346D">
        <w:rPr>
          <w:rFonts w:ascii="Arial" w:hAnsi="Arial" w:cs="Arial"/>
          <w:sz w:val="20"/>
          <w:szCs w:val="20"/>
        </w:rPr>
        <w:t xml:space="preserve">budowlanym </w:t>
      </w:r>
      <w:r w:rsidR="005E27E5" w:rsidRPr="00B8346D">
        <w:rPr>
          <w:rFonts w:ascii="Arial" w:hAnsi="Arial" w:cs="Arial"/>
          <w:sz w:val="20"/>
          <w:szCs w:val="20"/>
        </w:rPr>
        <w:t xml:space="preserve">budowy </w:t>
      </w:r>
      <w:r w:rsidR="00B8346D" w:rsidRPr="00B8346D">
        <w:rPr>
          <w:rFonts w:ascii="Arial" w:hAnsi="Arial" w:cs="Arial"/>
          <w:sz w:val="20"/>
          <w:szCs w:val="20"/>
        </w:rPr>
        <w:t xml:space="preserve">budynku </w:t>
      </w:r>
      <w:r w:rsidR="00F24C20">
        <w:rPr>
          <w:rFonts w:ascii="Arial" w:hAnsi="Arial" w:cs="Arial"/>
          <w:sz w:val="20"/>
          <w:szCs w:val="20"/>
        </w:rPr>
        <w:t>strażnicy OSP we wsi Dawidy (gmina Raszyn).</w:t>
      </w:r>
    </w:p>
    <w:p w:rsidR="00217172" w:rsidRPr="00535B3D" w:rsidRDefault="00217172" w:rsidP="00572C66">
      <w:pPr>
        <w:rPr>
          <w:rFonts w:ascii="Arial" w:hAnsi="Arial" w:cs="Arial"/>
          <w:i/>
          <w:sz w:val="20"/>
          <w:szCs w:val="20"/>
          <w:u w:val="single"/>
        </w:rPr>
      </w:pPr>
      <w:r w:rsidRPr="00535B3D">
        <w:rPr>
          <w:rFonts w:ascii="Arial" w:hAnsi="Arial" w:cs="Arial"/>
          <w:i/>
          <w:sz w:val="20"/>
          <w:szCs w:val="20"/>
          <w:u w:val="single"/>
        </w:rPr>
        <w:t>3.  Podstawa opracowania.</w:t>
      </w:r>
    </w:p>
    <w:p w:rsidR="00217172" w:rsidRPr="00535B3D" w:rsidRDefault="005E7676" w:rsidP="00572C66">
      <w:pPr>
        <w:numPr>
          <w:ilvl w:val="0"/>
          <w:numId w:val="1"/>
        </w:numPr>
        <w:rPr>
          <w:rFonts w:ascii="Arial" w:hAnsi="Arial" w:cs="Arial"/>
          <w:sz w:val="20"/>
          <w:szCs w:val="20"/>
        </w:rPr>
      </w:pPr>
      <w:r w:rsidRPr="00535B3D">
        <w:rPr>
          <w:rFonts w:ascii="Arial" w:hAnsi="Arial" w:cs="Arial"/>
          <w:sz w:val="20"/>
          <w:szCs w:val="20"/>
        </w:rPr>
        <w:t>Zlecenie inwestora</w:t>
      </w:r>
      <w:r w:rsidR="00217172" w:rsidRPr="00535B3D">
        <w:rPr>
          <w:rFonts w:ascii="Arial" w:hAnsi="Arial" w:cs="Arial"/>
          <w:sz w:val="20"/>
          <w:szCs w:val="20"/>
        </w:rPr>
        <w:t>,</w:t>
      </w:r>
    </w:p>
    <w:p w:rsidR="002517CC" w:rsidRPr="00535B3D" w:rsidRDefault="002517CC" w:rsidP="002517CC">
      <w:pPr>
        <w:numPr>
          <w:ilvl w:val="0"/>
          <w:numId w:val="1"/>
        </w:numPr>
        <w:rPr>
          <w:rFonts w:ascii="Arial" w:hAnsi="Arial" w:cs="Arial"/>
          <w:sz w:val="20"/>
          <w:szCs w:val="20"/>
        </w:rPr>
      </w:pPr>
      <w:r w:rsidRPr="00535B3D">
        <w:rPr>
          <w:rFonts w:ascii="Arial" w:hAnsi="Arial" w:cs="Arial"/>
          <w:sz w:val="20"/>
          <w:szCs w:val="20"/>
        </w:rPr>
        <w:t xml:space="preserve">Projekty </w:t>
      </w:r>
      <w:r w:rsidR="005E7676" w:rsidRPr="00535B3D">
        <w:rPr>
          <w:rFonts w:ascii="Arial" w:hAnsi="Arial" w:cs="Arial"/>
          <w:sz w:val="20"/>
          <w:szCs w:val="20"/>
        </w:rPr>
        <w:t xml:space="preserve"> </w:t>
      </w:r>
      <w:r w:rsidR="00A95464" w:rsidRPr="00535B3D">
        <w:rPr>
          <w:rFonts w:ascii="Arial" w:hAnsi="Arial" w:cs="Arial"/>
          <w:sz w:val="20"/>
          <w:szCs w:val="20"/>
        </w:rPr>
        <w:t>budowlany architektury,</w:t>
      </w:r>
    </w:p>
    <w:p w:rsidR="00A65475" w:rsidRPr="00535B3D" w:rsidRDefault="000A0444" w:rsidP="00572C66">
      <w:pPr>
        <w:numPr>
          <w:ilvl w:val="0"/>
          <w:numId w:val="1"/>
        </w:numPr>
        <w:rPr>
          <w:rFonts w:ascii="Arial" w:hAnsi="Arial" w:cs="Arial"/>
          <w:sz w:val="20"/>
          <w:szCs w:val="20"/>
        </w:rPr>
      </w:pPr>
      <w:r w:rsidRPr="00535B3D">
        <w:rPr>
          <w:rFonts w:ascii="Arial" w:hAnsi="Arial" w:cs="Arial"/>
          <w:sz w:val="20"/>
          <w:szCs w:val="20"/>
        </w:rPr>
        <w:t>Obowiązujące akty prawne i normy techniczne.</w:t>
      </w:r>
    </w:p>
    <w:p w:rsidR="00572C66" w:rsidRPr="00535B3D" w:rsidRDefault="00AB3057" w:rsidP="00572C66">
      <w:pPr>
        <w:rPr>
          <w:rFonts w:ascii="Arial" w:hAnsi="Arial" w:cs="Arial"/>
          <w:i/>
          <w:sz w:val="20"/>
          <w:szCs w:val="20"/>
          <w:u w:val="single"/>
        </w:rPr>
      </w:pPr>
      <w:r w:rsidRPr="00535B3D">
        <w:rPr>
          <w:rFonts w:ascii="Arial" w:hAnsi="Arial" w:cs="Arial"/>
          <w:i/>
          <w:sz w:val="20"/>
          <w:szCs w:val="20"/>
          <w:u w:val="single"/>
        </w:rPr>
        <w:t>4</w:t>
      </w:r>
      <w:r w:rsidR="00217172" w:rsidRPr="00535B3D">
        <w:rPr>
          <w:rFonts w:ascii="Arial" w:hAnsi="Arial" w:cs="Arial"/>
          <w:i/>
          <w:sz w:val="20"/>
          <w:szCs w:val="20"/>
          <w:u w:val="single"/>
        </w:rPr>
        <w:t xml:space="preserve">. </w:t>
      </w:r>
      <w:r w:rsidR="00073896" w:rsidRPr="00535B3D">
        <w:rPr>
          <w:rFonts w:ascii="Arial" w:hAnsi="Arial" w:cs="Arial"/>
          <w:i/>
          <w:sz w:val="20"/>
          <w:szCs w:val="20"/>
          <w:u w:val="single"/>
        </w:rPr>
        <w:t>Opis ogólny</w:t>
      </w:r>
      <w:r w:rsidR="00217172" w:rsidRPr="00535B3D">
        <w:rPr>
          <w:rFonts w:ascii="Arial" w:hAnsi="Arial" w:cs="Arial"/>
          <w:i/>
          <w:sz w:val="20"/>
          <w:szCs w:val="20"/>
          <w:u w:val="single"/>
        </w:rPr>
        <w:t>.</w:t>
      </w:r>
    </w:p>
    <w:p w:rsidR="007827A8" w:rsidRDefault="001101A1" w:rsidP="00D2082E">
      <w:pPr>
        <w:jc w:val="both"/>
        <w:rPr>
          <w:rFonts w:ascii="Arial" w:hAnsi="Arial" w:cs="Arial"/>
          <w:sz w:val="20"/>
          <w:szCs w:val="20"/>
        </w:rPr>
      </w:pPr>
      <w:r w:rsidRPr="00535B3D">
        <w:rPr>
          <w:rFonts w:ascii="Arial" w:hAnsi="Arial" w:cs="Arial"/>
          <w:sz w:val="20"/>
          <w:szCs w:val="20"/>
        </w:rPr>
        <w:tab/>
      </w:r>
      <w:r w:rsidR="007645DA">
        <w:rPr>
          <w:rFonts w:ascii="Arial" w:hAnsi="Arial" w:cs="Arial"/>
          <w:sz w:val="20"/>
          <w:szCs w:val="20"/>
        </w:rPr>
        <w:t>Budynek</w:t>
      </w:r>
      <w:r w:rsidR="00EF1F2E" w:rsidRPr="00EF1F2E">
        <w:rPr>
          <w:rFonts w:ascii="Arial" w:hAnsi="Arial" w:cs="Arial"/>
          <w:sz w:val="20"/>
          <w:szCs w:val="20"/>
        </w:rPr>
        <w:t xml:space="preserve"> zaprojektowano jako </w:t>
      </w:r>
      <w:r w:rsidR="00F24C20">
        <w:rPr>
          <w:rFonts w:ascii="Arial" w:hAnsi="Arial" w:cs="Arial"/>
          <w:sz w:val="20"/>
          <w:szCs w:val="20"/>
        </w:rPr>
        <w:t>dwu</w:t>
      </w:r>
      <w:r w:rsidR="007645DA">
        <w:rPr>
          <w:rFonts w:ascii="Arial" w:hAnsi="Arial" w:cs="Arial"/>
          <w:sz w:val="20"/>
          <w:szCs w:val="20"/>
        </w:rPr>
        <w:t>kondygnacyjny</w:t>
      </w:r>
      <w:r w:rsidR="00E12F15">
        <w:rPr>
          <w:rFonts w:ascii="Arial" w:hAnsi="Arial" w:cs="Arial"/>
          <w:sz w:val="20"/>
          <w:szCs w:val="20"/>
        </w:rPr>
        <w:t>,</w:t>
      </w:r>
      <w:r w:rsidR="007148BD">
        <w:rPr>
          <w:rFonts w:ascii="Arial" w:hAnsi="Arial" w:cs="Arial"/>
          <w:sz w:val="20"/>
          <w:szCs w:val="20"/>
        </w:rPr>
        <w:t xml:space="preserve"> </w:t>
      </w:r>
      <w:r w:rsidR="00E700CC">
        <w:rPr>
          <w:rFonts w:ascii="Arial" w:hAnsi="Arial" w:cs="Arial"/>
          <w:sz w:val="20"/>
          <w:szCs w:val="20"/>
        </w:rPr>
        <w:t>nie</w:t>
      </w:r>
      <w:r w:rsidR="00EF1F2E">
        <w:rPr>
          <w:rFonts w:ascii="Arial" w:hAnsi="Arial" w:cs="Arial"/>
          <w:sz w:val="20"/>
          <w:szCs w:val="20"/>
        </w:rPr>
        <w:t>podpiwniczony</w:t>
      </w:r>
      <w:r w:rsidR="0013288B">
        <w:rPr>
          <w:rFonts w:ascii="Arial" w:hAnsi="Arial" w:cs="Arial"/>
          <w:sz w:val="20"/>
          <w:szCs w:val="20"/>
        </w:rPr>
        <w:t>.</w:t>
      </w:r>
      <w:r w:rsidR="00EF1F2E" w:rsidRPr="00EF1F2E">
        <w:rPr>
          <w:rFonts w:ascii="Arial" w:hAnsi="Arial" w:cs="Arial"/>
          <w:sz w:val="20"/>
          <w:szCs w:val="20"/>
        </w:rPr>
        <w:t xml:space="preserve"> </w:t>
      </w:r>
      <w:r w:rsidR="007827A8">
        <w:rPr>
          <w:rFonts w:ascii="Arial" w:hAnsi="Arial" w:cs="Arial"/>
          <w:sz w:val="20"/>
          <w:szCs w:val="20"/>
        </w:rPr>
        <w:t xml:space="preserve">Obiekt w konstrukcji tradycyjnej ze ścianami murowanymi oraz żelbetowymi elementami monolitycznymi. </w:t>
      </w:r>
      <w:r w:rsidR="00EF1F2E" w:rsidRPr="00EF1F2E">
        <w:rPr>
          <w:rFonts w:ascii="Arial" w:hAnsi="Arial" w:cs="Arial"/>
          <w:sz w:val="20"/>
          <w:szCs w:val="20"/>
        </w:rPr>
        <w:t xml:space="preserve">Ściany zewnętrzne </w:t>
      </w:r>
      <w:r w:rsidR="00EF021E">
        <w:rPr>
          <w:rFonts w:ascii="Arial" w:hAnsi="Arial" w:cs="Arial"/>
          <w:sz w:val="20"/>
          <w:szCs w:val="20"/>
        </w:rPr>
        <w:t xml:space="preserve">oraz wewnętrzne </w:t>
      </w:r>
      <w:r w:rsidR="00EF1F2E" w:rsidRPr="00EF1F2E">
        <w:rPr>
          <w:rFonts w:ascii="Arial" w:hAnsi="Arial" w:cs="Arial"/>
          <w:sz w:val="20"/>
          <w:szCs w:val="20"/>
        </w:rPr>
        <w:t xml:space="preserve">murowane </w:t>
      </w:r>
      <w:r w:rsidR="0013288B">
        <w:rPr>
          <w:rFonts w:ascii="Arial" w:hAnsi="Arial" w:cs="Arial"/>
          <w:sz w:val="20"/>
          <w:szCs w:val="20"/>
        </w:rPr>
        <w:t xml:space="preserve">z </w:t>
      </w:r>
      <w:r w:rsidR="003046F6">
        <w:rPr>
          <w:rFonts w:ascii="Arial" w:hAnsi="Arial" w:cs="Arial"/>
          <w:sz w:val="20"/>
          <w:szCs w:val="20"/>
        </w:rPr>
        <w:t>bloczków silikatowych</w:t>
      </w:r>
      <w:r w:rsidR="00EF021E">
        <w:rPr>
          <w:rFonts w:ascii="Arial" w:hAnsi="Arial" w:cs="Arial"/>
          <w:sz w:val="20"/>
          <w:szCs w:val="20"/>
        </w:rPr>
        <w:t xml:space="preserve"> na zaprawie do cienkich spoin. </w:t>
      </w:r>
      <w:r w:rsidR="00EF1F2E" w:rsidRPr="00EF1F2E">
        <w:rPr>
          <w:rFonts w:ascii="Arial" w:hAnsi="Arial" w:cs="Arial"/>
          <w:sz w:val="20"/>
          <w:szCs w:val="20"/>
        </w:rPr>
        <w:t xml:space="preserve">Ściany fundamentowe </w:t>
      </w:r>
      <w:r w:rsidR="00DA514C">
        <w:rPr>
          <w:rFonts w:ascii="Arial" w:hAnsi="Arial" w:cs="Arial"/>
          <w:sz w:val="20"/>
          <w:szCs w:val="20"/>
        </w:rPr>
        <w:t>z bloczków betonowych</w:t>
      </w:r>
      <w:r w:rsidR="00EF1F2E" w:rsidRPr="00EF1F2E">
        <w:rPr>
          <w:rFonts w:ascii="Arial" w:hAnsi="Arial" w:cs="Arial"/>
          <w:sz w:val="20"/>
          <w:szCs w:val="20"/>
        </w:rPr>
        <w:t>, podciągi i nadproża monolityczne żelbetowe</w:t>
      </w:r>
      <w:r w:rsidR="007827A8">
        <w:rPr>
          <w:rFonts w:ascii="Arial" w:hAnsi="Arial" w:cs="Arial"/>
          <w:sz w:val="20"/>
          <w:szCs w:val="20"/>
        </w:rPr>
        <w:t>, słupy monolityczne żelbetowe.</w:t>
      </w:r>
    </w:p>
    <w:p w:rsidR="007827A8" w:rsidRDefault="00F24C20" w:rsidP="00D2082E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Stropy i s</w:t>
      </w:r>
      <w:r w:rsidR="007827A8">
        <w:rPr>
          <w:rFonts w:ascii="Arial" w:hAnsi="Arial" w:cs="Arial"/>
          <w:sz w:val="20"/>
          <w:szCs w:val="20"/>
        </w:rPr>
        <w:t xml:space="preserve">tropodach w postaci stropu </w:t>
      </w:r>
      <w:r w:rsidR="00BE3F6C">
        <w:rPr>
          <w:rFonts w:ascii="Arial" w:hAnsi="Arial" w:cs="Arial"/>
          <w:sz w:val="20"/>
          <w:szCs w:val="20"/>
        </w:rPr>
        <w:t>żelbetowego monolitycznego</w:t>
      </w:r>
      <w:r w:rsidR="007827A8">
        <w:rPr>
          <w:rFonts w:ascii="Arial" w:hAnsi="Arial" w:cs="Arial"/>
          <w:sz w:val="20"/>
          <w:szCs w:val="20"/>
        </w:rPr>
        <w:t>.</w:t>
      </w:r>
    </w:p>
    <w:p w:rsidR="00E15367" w:rsidRDefault="007645DA" w:rsidP="00D2082E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Posadowienie </w:t>
      </w:r>
      <w:r w:rsidR="00EF1F2E" w:rsidRPr="00EF1F2E">
        <w:rPr>
          <w:rFonts w:ascii="Arial" w:hAnsi="Arial" w:cs="Arial"/>
          <w:sz w:val="20"/>
          <w:szCs w:val="20"/>
        </w:rPr>
        <w:t xml:space="preserve">bezpośrednie na ławach </w:t>
      </w:r>
      <w:r>
        <w:rPr>
          <w:rFonts w:ascii="Arial" w:hAnsi="Arial" w:cs="Arial"/>
          <w:sz w:val="20"/>
          <w:szCs w:val="20"/>
        </w:rPr>
        <w:t>fundamentowych.</w:t>
      </w:r>
    </w:p>
    <w:p w:rsidR="007827A8" w:rsidRDefault="007827A8" w:rsidP="00D2082E">
      <w:pPr>
        <w:jc w:val="both"/>
        <w:rPr>
          <w:rFonts w:ascii="Arial" w:hAnsi="Arial" w:cs="Arial"/>
          <w:sz w:val="20"/>
          <w:szCs w:val="20"/>
        </w:rPr>
      </w:pPr>
    </w:p>
    <w:p w:rsidR="008233CD" w:rsidRDefault="008233CD" w:rsidP="00D2082E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  <w:t>Schematy statyczne:</w:t>
      </w:r>
    </w:p>
    <w:p w:rsidR="008233CD" w:rsidRDefault="008233CD" w:rsidP="00D2082E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  <w:t xml:space="preserve">Stropy – </w:t>
      </w:r>
      <w:r w:rsidR="00BE3F6C">
        <w:rPr>
          <w:rFonts w:ascii="Arial" w:hAnsi="Arial" w:cs="Arial"/>
          <w:sz w:val="20"/>
          <w:szCs w:val="20"/>
        </w:rPr>
        <w:t>płyty wieloprzęsłowe oraz płyty krzyżowozbrojone</w:t>
      </w:r>
    </w:p>
    <w:p w:rsidR="008233CD" w:rsidRDefault="008233CD" w:rsidP="00D2082E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  <w:t>Podciągi i nadproża - belki swobodnie podparte lub wieloprzęsłowe</w:t>
      </w:r>
    </w:p>
    <w:p w:rsidR="008233CD" w:rsidRDefault="008233CD" w:rsidP="008233CD">
      <w:pPr>
        <w:ind w:firstLine="708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Słupy – utwierdzone w </w:t>
      </w:r>
      <w:r>
        <w:rPr>
          <w:rFonts w:ascii="Arial" w:hAnsi="Arial" w:cs="Arial"/>
          <w:sz w:val="20"/>
          <w:szCs w:val="20"/>
        </w:rPr>
        <w:tab/>
        <w:t>fundamentach oraz przegubowo połączone z podciągami</w:t>
      </w:r>
    </w:p>
    <w:p w:rsidR="007827A8" w:rsidRDefault="007827A8" w:rsidP="008233CD">
      <w:pPr>
        <w:ind w:firstLine="708"/>
        <w:jc w:val="both"/>
        <w:rPr>
          <w:rFonts w:ascii="Arial" w:hAnsi="Arial" w:cs="Arial"/>
          <w:sz w:val="20"/>
          <w:szCs w:val="20"/>
        </w:rPr>
      </w:pPr>
    </w:p>
    <w:p w:rsidR="000827EF" w:rsidRPr="00535B3D" w:rsidRDefault="00226A10" w:rsidP="000827EF">
      <w:pPr>
        <w:rPr>
          <w:rFonts w:ascii="Arial" w:hAnsi="Arial" w:cs="Arial"/>
          <w:i/>
          <w:sz w:val="20"/>
          <w:szCs w:val="20"/>
          <w:u w:val="single"/>
        </w:rPr>
      </w:pPr>
      <w:r w:rsidRPr="00535B3D">
        <w:rPr>
          <w:rFonts w:ascii="Arial" w:hAnsi="Arial" w:cs="Arial"/>
          <w:i/>
          <w:sz w:val="20"/>
          <w:szCs w:val="20"/>
          <w:u w:val="single"/>
        </w:rPr>
        <w:t>5</w:t>
      </w:r>
      <w:r w:rsidR="000827EF" w:rsidRPr="00535B3D">
        <w:rPr>
          <w:rFonts w:ascii="Arial" w:hAnsi="Arial" w:cs="Arial"/>
          <w:i/>
          <w:sz w:val="20"/>
          <w:szCs w:val="20"/>
          <w:u w:val="single"/>
        </w:rPr>
        <w:t>.  Obciążenia przyjęte do obliczeń.</w:t>
      </w:r>
    </w:p>
    <w:p w:rsidR="00FF0492" w:rsidRDefault="000827EF" w:rsidP="00FF0492">
      <w:pPr>
        <w:rPr>
          <w:rFonts w:ascii="Arial" w:hAnsi="Arial" w:cs="Arial"/>
          <w:sz w:val="20"/>
          <w:szCs w:val="20"/>
        </w:rPr>
      </w:pPr>
      <w:r w:rsidRPr="00535B3D">
        <w:rPr>
          <w:rFonts w:ascii="Arial" w:hAnsi="Arial" w:cs="Arial"/>
          <w:sz w:val="20"/>
          <w:szCs w:val="20"/>
        </w:rPr>
        <w:tab/>
      </w:r>
      <w:r w:rsidR="00FF0492" w:rsidRPr="004C0C23">
        <w:rPr>
          <w:rFonts w:ascii="Arial" w:hAnsi="Arial" w:cs="Arial"/>
          <w:sz w:val="20"/>
          <w:szCs w:val="20"/>
        </w:rPr>
        <w:t xml:space="preserve">Do obliczeń statycznych przyjęto obciążenia zgodnie </w:t>
      </w:r>
      <w:r w:rsidR="00FF0492">
        <w:rPr>
          <w:rFonts w:ascii="Arial" w:hAnsi="Arial" w:cs="Arial"/>
          <w:sz w:val="20"/>
          <w:szCs w:val="20"/>
        </w:rPr>
        <w:t xml:space="preserve">obowiązującym </w:t>
      </w:r>
      <w:r w:rsidR="00FF0492" w:rsidRPr="004C0C23">
        <w:rPr>
          <w:rFonts w:ascii="Arial" w:hAnsi="Arial" w:cs="Arial"/>
          <w:sz w:val="20"/>
          <w:szCs w:val="20"/>
        </w:rPr>
        <w:t>z zestawem norm PN-EN.</w:t>
      </w:r>
    </w:p>
    <w:p w:rsidR="00FF0492" w:rsidRDefault="00FF0492" w:rsidP="00FF0492">
      <w:pPr>
        <w:rPr>
          <w:rFonts w:ascii="Arial" w:hAnsi="Arial" w:cs="Arial"/>
          <w:i/>
          <w:sz w:val="20"/>
          <w:szCs w:val="20"/>
          <w:u w:val="single"/>
        </w:rPr>
      </w:pPr>
    </w:p>
    <w:p w:rsidR="00FF0492" w:rsidRPr="00491D17" w:rsidRDefault="00FF0492" w:rsidP="00FF0492">
      <w:pPr>
        <w:rPr>
          <w:rFonts w:ascii="Arial" w:hAnsi="Arial" w:cs="Arial"/>
          <w:i/>
          <w:sz w:val="20"/>
          <w:szCs w:val="20"/>
          <w:u w:val="single"/>
        </w:rPr>
      </w:pPr>
      <w:r w:rsidRPr="00491D17">
        <w:rPr>
          <w:rFonts w:ascii="Arial" w:hAnsi="Arial" w:cs="Arial"/>
          <w:i/>
          <w:sz w:val="20"/>
          <w:szCs w:val="20"/>
          <w:u w:val="single"/>
        </w:rPr>
        <w:t>6.  W</w:t>
      </w:r>
      <w:r w:rsidR="00ED4BC9" w:rsidRPr="00491D17">
        <w:rPr>
          <w:rFonts w:ascii="Arial" w:hAnsi="Arial" w:cs="Arial"/>
          <w:i/>
          <w:sz w:val="20"/>
          <w:szCs w:val="20"/>
          <w:u w:val="single"/>
        </w:rPr>
        <w:t>arunki gruntowo-wodne</w:t>
      </w:r>
    </w:p>
    <w:p w:rsidR="00ED4BC9" w:rsidRDefault="00ED4BC9" w:rsidP="00ED4BC9">
      <w:pPr>
        <w:ind w:firstLine="708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Warunki gruntowo-wodne</w:t>
      </w:r>
      <w:r w:rsidR="00486F52">
        <w:rPr>
          <w:rFonts w:ascii="Arial" w:hAnsi="Arial" w:cs="Arial"/>
          <w:sz w:val="20"/>
          <w:szCs w:val="20"/>
        </w:rPr>
        <w:t xml:space="preserve"> zgodne z załą</w:t>
      </w:r>
      <w:r w:rsidRPr="00ED4BC9">
        <w:rPr>
          <w:rFonts w:ascii="Arial" w:hAnsi="Arial" w:cs="Arial"/>
          <w:sz w:val="20"/>
          <w:szCs w:val="20"/>
        </w:rPr>
        <w:t>czoną opinią geotechniczną</w:t>
      </w:r>
      <w:r w:rsidR="00486F52">
        <w:rPr>
          <w:rFonts w:ascii="Arial" w:hAnsi="Arial" w:cs="Arial"/>
          <w:sz w:val="20"/>
          <w:szCs w:val="20"/>
        </w:rPr>
        <w:t xml:space="preserve"> opracowaną przez </w:t>
      </w:r>
      <w:r w:rsidR="00F24C20">
        <w:rPr>
          <w:rFonts w:ascii="Arial" w:hAnsi="Arial" w:cs="Arial"/>
          <w:sz w:val="20"/>
          <w:szCs w:val="20"/>
        </w:rPr>
        <w:t>firmę GEOROT w styczniy  2019 roku.</w:t>
      </w:r>
    </w:p>
    <w:p w:rsidR="00F24C20" w:rsidRDefault="00F24C20" w:rsidP="00ED4BC9">
      <w:pPr>
        <w:ind w:firstLine="708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Warunki gruntowe należy uznać za korzystne, nadające się do posadowienia bezpośredniego.</w:t>
      </w:r>
    </w:p>
    <w:p w:rsidR="00F24C20" w:rsidRDefault="00F24C20" w:rsidP="00ED4BC9">
      <w:pPr>
        <w:ind w:firstLine="708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W poziomie posadowienia zalegają</w:t>
      </w:r>
    </w:p>
    <w:p w:rsidR="00F24C20" w:rsidRDefault="00F24C20" w:rsidP="00ED4BC9">
      <w:pPr>
        <w:ind w:firstLine="708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 gliny piaszczyste, typ konsolidacji B, IL=0,20 / grunt nośny</w:t>
      </w:r>
    </w:p>
    <w:p w:rsidR="00F24C20" w:rsidRDefault="00F24C20" w:rsidP="00ED4BC9">
      <w:pPr>
        <w:ind w:firstLine="708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 piaski drobne i pylaste, ID=0,50 / grunt nośny</w:t>
      </w:r>
    </w:p>
    <w:p w:rsidR="00FF0492" w:rsidRDefault="00F24C20" w:rsidP="00F24C20">
      <w:pPr>
        <w:ind w:firstLine="708"/>
        <w:rPr>
          <w:rFonts w:ascii="Arial" w:hAnsi="Arial" w:cs="Arial"/>
          <w:i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</w:rPr>
        <w:t xml:space="preserve">- lub lokalnie nasypy niebudowlane o miąższości max 0,7m, które należy wymienić na grunt nośny, </w:t>
      </w:r>
      <w:r w:rsidR="00BF2469">
        <w:rPr>
          <w:rFonts w:ascii="Arial" w:hAnsi="Arial" w:cs="Arial"/>
          <w:sz w:val="20"/>
          <w:szCs w:val="20"/>
        </w:rPr>
        <w:t>zgodnie z pkt. „Fundamenty” niniejszego opisu.</w:t>
      </w:r>
    </w:p>
    <w:p w:rsidR="00486F52" w:rsidRDefault="00486F52" w:rsidP="00FF0492">
      <w:pPr>
        <w:rPr>
          <w:rFonts w:ascii="Arial" w:hAnsi="Arial" w:cs="Arial"/>
          <w:i/>
          <w:sz w:val="20"/>
          <w:szCs w:val="20"/>
          <w:u w:val="single"/>
        </w:rPr>
      </w:pPr>
    </w:p>
    <w:p w:rsidR="007A70AF" w:rsidRPr="00491D17" w:rsidRDefault="00491D17" w:rsidP="00491D17">
      <w:pPr>
        <w:rPr>
          <w:rFonts w:ascii="Arial" w:hAnsi="Arial" w:cs="Arial"/>
          <w:i/>
          <w:sz w:val="20"/>
          <w:szCs w:val="20"/>
          <w:u w:val="single"/>
        </w:rPr>
      </w:pPr>
      <w:r w:rsidRPr="00491D17">
        <w:rPr>
          <w:rFonts w:ascii="Arial" w:hAnsi="Arial" w:cs="Arial"/>
          <w:i/>
          <w:sz w:val="20"/>
          <w:szCs w:val="20"/>
          <w:u w:val="single"/>
        </w:rPr>
        <w:t xml:space="preserve">6.1  </w:t>
      </w:r>
      <w:r w:rsidR="007A70AF" w:rsidRPr="00491D17">
        <w:rPr>
          <w:rFonts w:ascii="Arial" w:hAnsi="Arial" w:cs="Arial"/>
          <w:i/>
          <w:sz w:val="20"/>
          <w:szCs w:val="20"/>
          <w:u w:val="single"/>
        </w:rPr>
        <w:t>Kategoria geotechniczna obiektu budowlanego (na podstawie Rozporządzenia Ministra Spraw Wewnętrznych i Administracji z dnia 25 kwietnia 2012 r. w sprawie ustalania geotechnicznych warunków posadowienia obiektów budowlanych)</w:t>
      </w:r>
    </w:p>
    <w:p w:rsidR="00486F52" w:rsidRDefault="008D1C57" w:rsidP="008D1C57">
      <w:pPr>
        <w:ind w:firstLine="708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Z uwagi na prostą konstrukcję</w:t>
      </w:r>
      <w:r w:rsidR="007A70AF" w:rsidRPr="000C4671">
        <w:rPr>
          <w:rFonts w:ascii="Arial" w:hAnsi="Arial" w:cs="Arial"/>
          <w:sz w:val="20"/>
          <w:szCs w:val="20"/>
        </w:rPr>
        <w:t xml:space="preserve"> obiektu,</w:t>
      </w:r>
      <w:r w:rsidR="007A70AF">
        <w:rPr>
          <w:rFonts w:ascii="Arial" w:hAnsi="Arial" w:cs="Arial"/>
          <w:sz w:val="20"/>
          <w:szCs w:val="20"/>
        </w:rPr>
        <w:t xml:space="preserve"> proste</w:t>
      </w:r>
      <w:r w:rsidR="007A70AF" w:rsidRPr="000C4671">
        <w:rPr>
          <w:rFonts w:ascii="Arial" w:hAnsi="Arial" w:cs="Arial"/>
          <w:sz w:val="20"/>
          <w:szCs w:val="20"/>
        </w:rPr>
        <w:t xml:space="preserve"> warunki gruntowe oraz sposób posadowienia ninie</w:t>
      </w:r>
      <w:r>
        <w:rPr>
          <w:rFonts w:ascii="Arial" w:hAnsi="Arial" w:cs="Arial"/>
          <w:sz w:val="20"/>
          <w:szCs w:val="20"/>
        </w:rPr>
        <w:t xml:space="preserve">jszy budynek można zaliczyć do </w:t>
      </w:r>
      <w:r w:rsidR="007A70AF" w:rsidRPr="000C4671">
        <w:rPr>
          <w:rFonts w:ascii="Arial" w:hAnsi="Arial" w:cs="Arial"/>
          <w:sz w:val="20"/>
          <w:szCs w:val="20"/>
        </w:rPr>
        <w:t>I kategorii geotechnicznej obiektu budowlanego.</w:t>
      </w:r>
    </w:p>
    <w:p w:rsidR="007A70AF" w:rsidRDefault="007A70AF" w:rsidP="007A70AF">
      <w:pPr>
        <w:jc w:val="both"/>
        <w:rPr>
          <w:rFonts w:ascii="Arial" w:hAnsi="Arial" w:cs="Arial"/>
          <w:i/>
          <w:sz w:val="20"/>
          <w:szCs w:val="20"/>
          <w:u w:val="single"/>
        </w:rPr>
      </w:pPr>
    </w:p>
    <w:p w:rsidR="00F24C20" w:rsidRDefault="00F24C20">
      <w:pPr>
        <w:rPr>
          <w:rFonts w:ascii="Arial" w:hAnsi="Arial" w:cs="Arial"/>
          <w:i/>
          <w:sz w:val="20"/>
          <w:szCs w:val="20"/>
          <w:u w:val="single"/>
        </w:rPr>
      </w:pPr>
      <w:r>
        <w:rPr>
          <w:rFonts w:ascii="Arial" w:hAnsi="Arial" w:cs="Arial"/>
          <w:i/>
          <w:sz w:val="20"/>
          <w:szCs w:val="20"/>
          <w:u w:val="single"/>
        </w:rPr>
        <w:br w:type="page"/>
      </w:r>
    </w:p>
    <w:p w:rsidR="00E97EC2" w:rsidRDefault="00FF0492" w:rsidP="00FF0492">
      <w:pPr>
        <w:rPr>
          <w:rFonts w:ascii="Arial" w:hAnsi="Arial" w:cs="Arial"/>
          <w:i/>
          <w:sz w:val="20"/>
          <w:szCs w:val="20"/>
          <w:u w:val="single"/>
        </w:rPr>
      </w:pPr>
      <w:r>
        <w:rPr>
          <w:rFonts w:ascii="Arial" w:hAnsi="Arial" w:cs="Arial"/>
          <w:i/>
          <w:sz w:val="20"/>
          <w:szCs w:val="20"/>
          <w:u w:val="single"/>
        </w:rPr>
        <w:lastRenderedPageBreak/>
        <w:t>7</w:t>
      </w:r>
      <w:r w:rsidR="00217172" w:rsidRPr="00A96767">
        <w:rPr>
          <w:rFonts w:ascii="Arial" w:hAnsi="Arial" w:cs="Arial"/>
          <w:i/>
          <w:sz w:val="20"/>
          <w:szCs w:val="20"/>
          <w:u w:val="single"/>
        </w:rPr>
        <w:t xml:space="preserve">. </w:t>
      </w:r>
      <w:r w:rsidR="007D53B2" w:rsidRPr="00A96767">
        <w:rPr>
          <w:rFonts w:ascii="Arial" w:hAnsi="Arial" w:cs="Arial"/>
          <w:i/>
          <w:sz w:val="20"/>
          <w:szCs w:val="20"/>
          <w:u w:val="single"/>
        </w:rPr>
        <w:t xml:space="preserve">Opis szczegółowy </w:t>
      </w:r>
      <w:r w:rsidR="00226A10" w:rsidRPr="00A96767">
        <w:rPr>
          <w:rFonts w:ascii="Arial" w:hAnsi="Arial" w:cs="Arial"/>
          <w:i/>
          <w:sz w:val="20"/>
          <w:szCs w:val="20"/>
          <w:u w:val="single"/>
        </w:rPr>
        <w:t>projektowanego budynku</w:t>
      </w:r>
      <w:r w:rsidR="00217172" w:rsidRPr="00A96767">
        <w:rPr>
          <w:rFonts w:ascii="Arial" w:hAnsi="Arial" w:cs="Arial"/>
          <w:i/>
          <w:sz w:val="20"/>
          <w:szCs w:val="20"/>
          <w:u w:val="single"/>
        </w:rPr>
        <w:t>.</w:t>
      </w:r>
    </w:p>
    <w:p w:rsidR="003046F6" w:rsidRDefault="00FF0492" w:rsidP="003046F6">
      <w:pPr>
        <w:rPr>
          <w:rFonts w:ascii="Arial" w:hAnsi="Arial" w:cs="Arial"/>
          <w:i/>
          <w:sz w:val="20"/>
          <w:szCs w:val="20"/>
          <w:u w:val="single"/>
        </w:rPr>
      </w:pPr>
      <w:r>
        <w:rPr>
          <w:rFonts w:ascii="Arial" w:hAnsi="Arial" w:cs="Arial"/>
          <w:i/>
          <w:sz w:val="20"/>
          <w:szCs w:val="20"/>
          <w:u w:val="single"/>
        </w:rPr>
        <w:t>7</w:t>
      </w:r>
      <w:r w:rsidR="003046F6" w:rsidRPr="00535B3D">
        <w:rPr>
          <w:rFonts w:ascii="Arial" w:hAnsi="Arial" w:cs="Arial"/>
          <w:i/>
          <w:sz w:val="20"/>
          <w:szCs w:val="20"/>
          <w:u w:val="single"/>
        </w:rPr>
        <w:t>.</w:t>
      </w:r>
      <w:r>
        <w:rPr>
          <w:rFonts w:ascii="Arial" w:hAnsi="Arial" w:cs="Arial"/>
          <w:i/>
          <w:sz w:val="20"/>
          <w:szCs w:val="20"/>
          <w:u w:val="single"/>
        </w:rPr>
        <w:t>1</w:t>
      </w:r>
      <w:r w:rsidR="003046F6">
        <w:rPr>
          <w:rFonts w:ascii="Arial" w:hAnsi="Arial" w:cs="Arial"/>
          <w:i/>
          <w:sz w:val="20"/>
          <w:szCs w:val="20"/>
          <w:u w:val="single"/>
        </w:rPr>
        <w:t xml:space="preserve"> Strop</w:t>
      </w:r>
      <w:r>
        <w:rPr>
          <w:rFonts w:ascii="Arial" w:hAnsi="Arial" w:cs="Arial"/>
          <w:i/>
          <w:sz w:val="20"/>
          <w:szCs w:val="20"/>
          <w:u w:val="single"/>
        </w:rPr>
        <w:t>odach</w:t>
      </w:r>
      <w:r w:rsidR="00BF2469">
        <w:rPr>
          <w:rFonts w:ascii="Arial" w:hAnsi="Arial" w:cs="Arial"/>
          <w:i/>
          <w:sz w:val="20"/>
          <w:szCs w:val="20"/>
          <w:u w:val="single"/>
        </w:rPr>
        <w:t xml:space="preserve"> oraz stropmiędzykondygnacyjny</w:t>
      </w:r>
    </w:p>
    <w:p w:rsidR="00FF0492" w:rsidRDefault="00243B35" w:rsidP="00243B35">
      <w:pPr>
        <w:ind w:firstLine="708"/>
        <w:jc w:val="both"/>
        <w:rPr>
          <w:rFonts w:ascii="Arial" w:hAnsi="Arial" w:cs="Arial"/>
          <w:sz w:val="20"/>
          <w:szCs w:val="20"/>
        </w:rPr>
      </w:pPr>
      <w:r w:rsidRPr="005E3402">
        <w:rPr>
          <w:rFonts w:ascii="Arial" w:hAnsi="Arial" w:cs="Arial"/>
          <w:sz w:val="20"/>
          <w:szCs w:val="20"/>
        </w:rPr>
        <w:t xml:space="preserve">Zaprojektowano </w:t>
      </w:r>
      <w:r>
        <w:rPr>
          <w:rFonts w:ascii="Arial" w:hAnsi="Arial" w:cs="Arial"/>
          <w:sz w:val="20"/>
          <w:szCs w:val="20"/>
        </w:rPr>
        <w:t xml:space="preserve">stropy w postaci płyty </w:t>
      </w:r>
      <w:r w:rsidRPr="005E3402">
        <w:rPr>
          <w:rFonts w:ascii="Arial" w:hAnsi="Arial" w:cs="Arial"/>
          <w:sz w:val="20"/>
          <w:szCs w:val="20"/>
        </w:rPr>
        <w:t xml:space="preserve">żelbetowej </w:t>
      </w:r>
      <w:r>
        <w:rPr>
          <w:rFonts w:ascii="Arial" w:hAnsi="Arial" w:cs="Arial"/>
          <w:sz w:val="20"/>
          <w:szCs w:val="20"/>
        </w:rPr>
        <w:t>monolitycznej. Płyta oparta jest na ścianach konstrukcyjnych oraz podciągach żelbetowych. Płyta krzyżowo zbrojona o grubości uzależnionej od rozpiętości i obciążeń. Strop wykonać z betonu klasy C25/30 oraz stali zbrojeniowej A-IIIN (BSt500S).</w:t>
      </w:r>
      <w:r w:rsidR="00FF0492">
        <w:rPr>
          <w:rFonts w:ascii="Arial" w:hAnsi="Arial" w:cs="Arial"/>
          <w:sz w:val="20"/>
          <w:szCs w:val="20"/>
        </w:rPr>
        <w:t>.</w:t>
      </w:r>
    </w:p>
    <w:p w:rsidR="00E7611B" w:rsidRDefault="00FF0492" w:rsidP="00475913">
      <w:pPr>
        <w:rPr>
          <w:rFonts w:ascii="Arial" w:hAnsi="Arial" w:cs="Arial"/>
          <w:i/>
          <w:sz w:val="20"/>
          <w:szCs w:val="20"/>
          <w:u w:val="single"/>
        </w:rPr>
      </w:pPr>
      <w:r>
        <w:rPr>
          <w:rFonts w:ascii="Arial" w:hAnsi="Arial" w:cs="Arial"/>
          <w:i/>
          <w:sz w:val="20"/>
          <w:szCs w:val="20"/>
          <w:u w:val="single"/>
        </w:rPr>
        <w:t>7</w:t>
      </w:r>
      <w:r w:rsidR="008F6A7C" w:rsidRPr="00535B3D">
        <w:rPr>
          <w:rFonts w:ascii="Arial" w:hAnsi="Arial" w:cs="Arial"/>
          <w:i/>
          <w:sz w:val="20"/>
          <w:szCs w:val="20"/>
          <w:u w:val="single"/>
        </w:rPr>
        <w:t>.</w:t>
      </w:r>
      <w:r>
        <w:rPr>
          <w:rFonts w:ascii="Arial" w:hAnsi="Arial" w:cs="Arial"/>
          <w:i/>
          <w:sz w:val="20"/>
          <w:szCs w:val="20"/>
          <w:u w:val="single"/>
        </w:rPr>
        <w:t>2</w:t>
      </w:r>
      <w:r w:rsidR="00E7611B" w:rsidRPr="00535B3D">
        <w:rPr>
          <w:rFonts w:ascii="Arial" w:hAnsi="Arial" w:cs="Arial"/>
          <w:i/>
          <w:sz w:val="20"/>
          <w:szCs w:val="20"/>
          <w:u w:val="single"/>
        </w:rPr>
        <w:t xml:space="preserve"> </w:t>
      </w:r>
      <w:r w:rsidR="00366E2F">
        <w:rPr>
          <w:rFonts w:ascii="Arial" w:hAnsi="Arial" w:cs="Arial"/>
          <w:i/>
          <w:sz w:val="20"/>
          <w:szCs w:val="20"/>
          <w:u w:val="single"/>
        </w:rPr>
        <w:t>Ś</w:t>
      </w:r>
      <w:r w:rsidR="00E7611B" w:rsidRPr="00535B3D">
        <w:rPr>
          <w:rFonts w:ascii="Arial" w:hAnsi="Arial" w:cs="Arial"/>
          <w:i/>
          <w:sz w:val="20"/>
          <w:szCs w:val="20"/>
          <w:u w:val="single"/>
        </w:rPr>
        <w:t>ciany</w:t>
      </w:r>
      <w:r w:rsidR="00ED6568">
        <w:rPr>
          <w:rFonts w:ascii="Arial" w:hAnsi="Arial" w:cs="Arial"/>
          <w:i/>
          <w:sz w:val="20"/>
          <w:szCs w:val="20"/>
          <w:u w:val="single"/>
        </w:rPr>
        <w:t>.</w:t>
      </w:r>
    </w:p>
    <w:p w:rsidR="006D73B3" w:rsidRDefault="00ED6568" w:rsidP="00475913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  <w:szCs w:val="20"/>
        </w:rPr>
        <w:tab/>
      </w:r>
      <w:r w:rsidR="00E554CF">
        <w:rPr>
          <w:rFonts w:ascii="Arial" w:hAnsi="Arial" w:cs="Arial"/>
          <w:sz w:val="20"/>
        </w:rPr>
        <w:t>Wszystkie ś</w:t>
      </w:r>
      <w:r w:rsidR="00E554CF" w:rsidRPr="00A62B8D">
        <w:rPr>
          <w:rFonts w:ascii="Arial" w:hAnsi="Arial" w:cs="Arial"/>
          <w:sz w:val="20"/>
        </w:rPr>
        <w:t xml:space="preserve">ciany zewnętrzne </w:t>
      </w:r>
      <w:r w:rsidR="00E554CF">
        <w:rPr>
          <w:rFonts w:ascii="Arial" w:hAnsi="Arial" w:cs="Arial"/>
          <w:sz w:val="20"/>
        </w:rPr>
        <w:t xml:space="preserve">oraz wewnętrzne konstrukcyjne </w:t>
      </w:r>
      <w:r w:rsidR="00E554CF" w:rsidRPr="00A62B8D">
        <w:rPr>
          <w:rFonts w:ascii="Arial" w:hAnsi="Arial" w:cs="Arial"/>
          <w:sz w:val="20"/>
        </w:rPr>
        <w:t xml:space="preserve">należy wykonać z </w:t>
      </w:r>
      <w:r w:rsidR="00E554CF">
        <w:rPr>
          <w:rFonts w:ascii="Arial" w:hAnsi="Arial" w:cs="Arial"/>
          <w:sz w:val="20"/>
        </w:rPr>
        <w:t xml:space="preserve">bloczków </w:t>
      </w:r>
      <w:r w:rsidR="003046F6">
        <w:rPr>
          <w:rFonts w:ascii="Arial" w:hAnsi="Arial" w:cs="Arial"/>
          <w:sz w:val="20"/>
        </w:rPr>
        <w:t>silikatowych</w:t>
      </w:r>
      <w:r w:rsidR="00E554CF">
        <w:rPr>
          <w:rFonts w:ascii="Arial" w:hAnsi="Arial" w:cs="Arial"/>
          <w:sz w:val="20"/>
        </w:rPr>
        <w:t xml:space="preserve"> o grubości 24cm </w:t>
      </w:r>
      <w:r w:rsidR="00E554CF" w:rsidRPr="00A62B8D">
        <w:rPr>
          <w:rFonts w:ascii="Arial" w:hAnsi="Arial" w:cs="Arial"/>
          <w:sz w:val="20"/>
        </w:rPr>
        <w:t xml:space="preserve">na spoinach cienkowarstwowych </w:t>
      </w:r>
      <w:r w:rsidR="00E554CF">
        <w:rPr>
          <w:rFonts w:ascii="Arial" w:hAnsi="Arial" w:cs="Arial"/>
          <w:sz w:val="20"/>
        </w:rPr>
        <w:t>10</w:t>
      </w:r>
      <w:r w:rsidR="00E554CF" w:rsidRPr="00A62B8D">
        <w:rPr>
          <w:rFonts w:ascii="Arial" w:hAnsi="Arial" w:cs="Arial"/>
          <w:sz w:val="20"/>
        </w:rPr>
        <w:t xml:space="preserve"> M</w:t>
      </w:r>
      <w:r w:rsidR="00143DD7">
        <w:rPr>
          <w:rFonts w:ascii="Arial" w:hAnsi="Arial" w:cs="Arial"/>
          <w:sz w:val="20"/>
        </w:rPr>
        <w:t>P</w:t>
      </w:r>
      <w:r w:rsidR="00E554CF" w:rsidRPr="00A62B8D">
        <w:rPr>
          <w:rFonts w:ascii="Arial" w:hAnsi="Arial" w:cs="Arial"/>
          <w:sz w:val="20"/>
        </w:rPr>
        <w:t>a</w:t>
      </w:r>
      <w:r w:rsidR="003046F6">
        <w:rPr>
          <w:rFonts w:ascii="Arial" w:hAnsi="Arial" w:cs="Arial"/>
          <w:sz w:val="20"/>
        </w:rPr>
        <w:t>.</w:t>
      </w:r>
      <w:r w:rsidR="006D73B3">
        <w:rPr>
          <w:rFonts w:ascii="Arial" w:hAnsi="Arial" w:cs="Arial"/>
          <w:sz w:val="20"/>
        </w:rPr>
        <w:t xml:space="preserve"> </w:t>
      </w:r>
    </w:p>
    <w:p w:rsidR="00EF2E06" w:rsidRPr="00EF2E06" w:rsidRDefault="00A62B8D" w:rsidP="006D73B3">
      <w:pPr>
        <w:ind w:firstLine="708"/>
        <w:rPr>
          <w:rFonts w:ascii="Arial" w:hAnsi="Arial" w:cs="Arial"/>
          <w:sz w:val="20"/>
        </w:rPr>
      </w:pPr>
      <w:r w:rsidRPr="00A62B8D">
        <w:rPr>
          <w:rFonts w:ascii="Arial" w:hAnsi="Arial" w:cs="Arial"/>
          <w:sz w:val="20"/>
        </w:rPr>
        <w:t xml:space="preserve">Ściany działowe </w:t>
      </w:r>
      <w:r w:rsidR="00BF2469">
        <w:rPr>
          <w:rFonts w:ascii="Arial" w:hAnsi="Arial" w:cs="Arial"/>
          <w:sz w:val="20"/>
        </w:rPr>
        <w:t>na stropie wykonać z lekkiej zabudowy o masie maksymalnie 30kg/m2 ściany. W przypadku większego obciążenia należy zweryfikować stropy z uwagi na zwiększenie obciążenia zastępczego od ścian.</w:t>
      </w:r>
    </w:p>
    <w:p w:rsidR="003046F6" w:rsidRDefault="001C7983" w:rsidP="006D73B3">
      <w:pPr>
        <w:ind w:firstLine="708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O</w:t>
      </w:r>
      <w:r w:rsidR="00E25E1E">
        <w:rPr>
          <w:rFonts w:ascii="Arial" w:hAnsi="Arial" w:cs="Arial"/>
          <w:sz w:val="20"/>
        </w:rPr>
        <w:t>cieplenie ścian zarówno zewnętrznych, jak i fundamentowych należy wykonać zgodnie z projektem architektonicznym.</w:t>
      </w:r>
    </w:p>
    <w:p w:rsidR="00366E2F" w:rsidRPr="00A62B8D" w:rsidRDefault="00DA514C" w:rsidP="006D73B3">
      <w:pPr>
        <w:ind w:firstLine="708"/>
        <w:rPr>
          <w:rFonts w:ascii="Arial" w:hAnsi="Arial" w:cs="Arial"/>
          <w:sz w:val="16"/>
          <w:szCs w:val="20"/>
        </w:rPr>
      </w:pPr>
      <w:r>
        <w:rPr>
          <w:rFonts w:ascii="Arial" w:hAnsi="Arial" w:cs="Arial"/>
          <w:sz w:val="20"/>
        </w:rPr>
        <w:t>Ściany fundamentowe z bloczków betonowych na zaprawie cementowej.</w:t>
      </w:r>
    </w:p>
    <w:p w:rsidR="00E7611B" w:rsidRPr="00535B3D" w:rsidRDefault="00FF0492" w:rsidP="00ED6568">
      <w:pPr>
        <w:rPr>
          <w:rFonts w:ascii="Arial" w:hAnsi="Arial" w:cs="Arial"/>
          <w:i/>
          <w:sz w:val="20"/>
          <w:szCs w:val="20"/>
          <w:u w:val="single"/>
        </w:rPr>
      </w:pPr>
      <w:r>
        <w:rPr>
          <w:rFonts w:ascii="Arial" w:hAnsi="Arial" w:cs="Arial"/>
          <w:i/>
          <w:sz w:val="20"/>
          <w:szCs w:val="20"/>
          <w:u w:val="single"/>
        </w:rPr>
        <w:t>7</w:t>
      </w:r>
      <w:r w:rsidR="008F6A7C" w:rsidRPr="00535B3D">
        <w:rPr>
          <w:rFonts w:ascii="Arial" w:hAnsi="Arial" w:cs="Arial"/>
          <w:i/>
          <w:sz w:val="20"/>
          <w:szCs w:val="20"/>
          <w:u w:val="single"/>
        </w:rPr>
        <w:t>.</w:t>
      </w:r>
      <w:r>
        <w:rPr>
          <w:rFonts w:ascii="Arial" w:hAnsi="Arial" w:cs="Arial"/>
          <w:i/>
          <w:sz w:val="20"/>
          <w:szCs w:val="20"/>
          <w:u w:val="single"/>
        </w:rPr>
        <w:t>3</w:t>
      </w:r>
      <w:r w:rsidR="005E75AA" w:rsidRPr="00535B3D">
        <w:rPr>
          <w:rFonts w:ascii="Arial" w:hAnsi="Arial" w:cs="Arial"/>
          <w:i/>
          <w:sz w:val="20"/>
          <w:szCs w:val="20"/>
          <w:u w:val="single"/>
        </w:rPr>
        <w:t xml:space="preserve"> N</w:t>
      </w:r>
      <w:r w:rsidR="00E7611B" w:rsidRPr="00535B3D">
        <w:rPr>
          <w:rFonts w:ascii="Arial" w:hAnsi="Arial" w:cs="Arial"/>
          <w:i/>
          <w:sz w:val="20"/>
          <w:szCs w:val="20"/>
          <w:u w:val="single"/>
        </w:rPr>
        <w:t xml:space="preserve">adproża </w:t>
      </w:r>
      <w:r w:rsidR="00E25E1E">
        <w:rPr>
          <w:rFonts w:ascii="Arial" w:hAnsi="Arial" w:cs="Arial"/>
          <w:i/>
          <w:sz w:val="20"/>
          <w:szCs w:val="20"/>
          <w:u w:val="single"/>
        </w:rPr>
        <w:t xml:space="preserve">i podciągi </w:t>
      </w:r>
      <w:r w:rsidR="00E7611B" w:rsidRPr="00535B3D">
        <w:rPr>
          <w:rFonts w:ascii="Arial" w:hAnsi="Arial" w:cs="Arial"/>
          <w:i/>
          <w:sz w:val="20"/>
          <w:szCs w:val="20"/>
          <w:u w:val="single"/>
        </w:rPr>
        <w:t>żelbetowe</w:t>
      </w:r>
    </w:p>
    <w:p w:rsidR="00232CBE" w:rsidRDefault="00232CBE" w:rsidP="00232CBE">
      <w:pPr>
        <w:jc w:val="both"/>
        <w:rPr>
          <w:rFonts w:ascii="Arial" w:hAnsi="Arial" w:cs="Arial"/>
          <w:sz w:val="20"/>
          <w:szCs w:val="20"/>
        </w:rPr>
      </w:pPr>
      <w:r w:rsidRPr="00535B3D">
        <w:rPr>
          <w:rFonts w:ascii="Arial" w:hAnsi="Arial" w:cs="Arial"/>
          <w:color w:val="FF0000"/>
          <w:sz w:val="20"/>
          <w:szCs w:val="20"/>
        </w:rPr>
        <w:tab/>
      </w:r>
      <w:r w:rsidR="0005645B" w:rsidRPr="00535B3D">
        <w:rPr>
          <w:rFonts w:ascii="Arial" w:hAnsi="Arial" w:cs="Arial"/>
          <w:sz w:val="20"/>
          <w:szCs w:val="20"/>
        </w:rPr>
        <w:t>Zaprojektowano nadproża monolityczne żelbe</w:t>
      </w:r>
      <w:r w:rsidR="009C2E1E">
        <w:rPr>
          <w:rFonts w:ascii="Arial" w:hAnsi="Arial" w:cs="Arial"/>
          <w:sz w:val="20"/>
          <w:szCs w:val="20"/>
        </w:rPr>
        <w:t>towe oraz prefabrykowane typy L</w:t>
      </w:r>
      <w:r w:rsidR="0005645B" w:rsidRPr="00535B3D">
        <w:rPr>
          <w:rFonts w:ascii="Arial" w:hAnsi="Arial" w:cs="Arial"/>
          <w:sz w:val="20"/>
          <w:szCs w:val="20"/>
        </w:rPr>
        <w:t xml:space="preserve">. </w:t>
      </w:r>
      <w:r w:rsidR="009C2E1E">
        <w:rPr>
          <w:rFonts w:ascii="Arial" w:hAnsi="Arial" w:cs="Arial"/>
          <w:sz w:val="20"/>
          <w:szCs w:val="20"/>
        </w:rPr>
        <w:t xml:space="preserve"> </w:t>
      </w:r>
      <w:r w:rsidR="00E554CF" w:rsidRPr="00535B3D">
        <w:rPr>
          <w:rFonts w:ascii="Arial" w:hAnsi="Arial" w:cs="Arial"/>
          <w:sz w:val="20"/>
          <w:szCs w:val="20"/>
        </w:rPr>
        <w:t xml:space="preserve">Wszystkie nadproża </w:t>
      </w:r>
      <w:r w:rsidR="00E554CF">
        <w:rPr>
          <w:rFonts w:ascii="Arial" w:hAnsi="Arial" w:cs="Arial"/>
          <w:sz w:val="20"/>
          <w:szCs w:val="20"/>
        </w:rPr>
        <w:t xml:space="preserve">oraz podciągi </w:t>
      </w:r>
      <w:r w:rsidR="00E554CF" w:rsidRPr="00535B3D">
        <w:rPr>
          <w:rFonts w:ascii="Arial" w:hAnsi="Arial" w:cs="Arial"/>
          <w:sz w:val="20"/>
          <w:szCs w:val="20"/>
        </w:rPr>
        <w:t xml:space="preserve">monolityczne żelbetowe </w:t>
      </w:r>
      <w:r w:rsidR="00E554CF">
        <w:rPr>
          <w:rFonts w:ascii="Arial" w:hAnsi="Arial" w:cs="Arial"/>
          <w:sz w:val="20"/>
          <w:szCs w:val="20"/>
        </w:rPr>
        <w:t xml:space="preserve">należy wykonać </w:t>
      </w:r>
      <w:r w:rsidR="00E554CF" w:rsidRPr="00535B3D">
        <w:rPr>
          <w:rFonts w:ascii="Arial" w:hAnsi="Arial" w:cs="Arial"/>
          <w:sz w:val="20"/>
          <w:szCs w:val="20"/>
        </w:rPr>
        <w:t xml:space="preserve">z betonu </w:t>
      </w:r>
      <w:r w:rsidR="008233CD">
        <w:rPr>
          <w:rFonts w:ascii="Arial" w:hAnsi="Arial" w:cs="Arial"/>
          <w:sz w:val="20"/>
          <w:szCs w:val="20"/>
        </w:rPr>
        <w:t>C</w:t>
      </w:r>
      <w:r w:rsidR="00FF0492">
        <w:rPr>
          <w:rFonts w:ascii="Arial" w:hAnsi="Arial" w:cs="Arial"/>
          <w:sz w:val="20"/>
          <w:szCs w:val="20"/>
        </w:rPr>
        <w:t>25/30</w:t>
      </w:r>
      <w:r w:rsidR="00E554CF">
        <w:rPr>
          <w:rFonts w:ascii="Arial" w:hAnsi="Arial" w:cs="Arial"/>
          <w:sz w:val="20"/>
          <w:szCs w:val="20"/>
        </w:rPr>
        <w:t xml:space="preserve">, zbrojone stalą </w:t>
      </w:r>
      <w:r w:rsidR="00EE2239">
        <w:rPr>
          <w:rFonts w:ascii="Arial" w:hAnsi="Arial" w:cs="Arial"/>
          <w:color w:val="1F1A17"/>
          <w:sz w:val="20"/>
          <w:szCs w:val="20"/>
        </w:rPr>
        <w:t>A-IIIN RB500W</w:t>
      </w:r>
      <w:r w:rsidR="00E554CF" w:rsidRPr="00535B3D">
        <w:rPr>
          <w:rFonts w:ascii="Arial" w:hAnsi="Arial" w:cs="Arial"/>
          <w:sz w:val="20"/>
          <w:szCs w:val="20"/>
        </w:rPr>
        <w:t>. Nadproża prefabrykowane typu L19 o rozpiętościach dostosowanych do szerokości otworów okiennych i drzwiowych.</w:t>
      </w:r>
    </w:p>
    <w:p w:rsidR="008D1C57" w:rsidRPr="00535B3D" w:rsidRDefault="008D1C57" w:rsidP="00232CBE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</w:r>
      <w:r w:rsidRPr="008D1C57">
        <w:rPr>
          <w:rFonts w:ascii="Arial" w:hAnsi="Arial" w:cs="Arial"/>
          <w:sz w:val="20"/>
          <w:szCs w:val="20"/>
        </w:rPr>
        <w:t>Uwaga: Podciągi betonować łącznie ze stropami /</w:t>
      </w:r>
      <w:r>
        <w:rPr>
          <w:rFonts w:ascii="Arial" w:hAnsi="Arial" w:cs="Arial"/>
          <w:sz w:val="20"/>
          <w:szCs w:val="20"/>
        </w:rPr>
        <w:t xml:space="preserve"> </w:t>
      </w:r>
      <w:r w:rsidRPr="008D1C57">
        <w:rPr>
          <w:rFonts w:ascii="Arial" w:hAnsi="Arial" w:cs="Arial"/>
          <w:sz w:val="20"/>
          <w:szCs w:val="20"/>
        </w:rPr>
        <w:t>przekroje podciągów zostały przyjęte z uwzględnieniem grubości płyt stropowych</w:t>
      </w:r>
      <w:r>
        <w:rPr>
          <w:rFonts w:ascii="Arial" w:hAnsi="Arial" w:cs="Arial"/>
          <w:sz w:val="20"/>
          <w:szCs w:val="20"/>
        </w:rPr>
        <w:t>.</w:t>
      </w:r>
    </w:p>
    <w:p w:rsidR="00ED6568" w:rsidRPr="00535B3D" w:rsidRDefault="00FF0492" w:rsidP="00ED6568">
      <w:pPr>
        <w:rPr>
          <w:rFonts w:ascii="Arial" w:hAnsi="Arial" w:cs="Arial"/>
          <w:i/>
          <w:sz w:val="20"/>
          <w:szCs w:val="20"/>
          <w:u w:val="single"/>
        </w:rPr>
      </w:pPr>
      <w:r>
        <w:rPr>
          <w:rFonts w:ascii="Arial" w:hAnsi="Arial" w:cs="Arial"/>
          <w:i/>
          <w:sz w:val="20"/>
          <w:szCs w:val="20"/>
          <w:u w:val="single"/>
        </w:rPr>
        <w:t>7.4</w:t>
      </w:r>
      <w:r w:rsidR="00ED6568" w:rsidRPr="00535B3D">
        <w:rPr>
          <w:rFonts w:ascii="Arial" w:hAnsi="Arial" w:cs="Arial"/>
          <w:i/>
          <w:sz w:val="20"/>
          <w:szCs w:val="20"/>
          <w:u w:val="single"/>
        </w:rPr>
        <w:t xml:space="preserve"> </w:t>
      </w:r>
      <w:r w:rsidR="00ED6568">
        <w:rPr>
          <w:rFonts w:ascii="Arial" w:hAnsi="Arial" w:cs="Arial"/>
          <w:i/>
          <w:sz w:val="20"/>
          <w:szCs w:val="20"/>
          <w:u w:val="single"/>
        </w:rPr>
        <w:t>Słupy  żelbetowe</w:t>
      </w:r>
    </w:p>
    <w:p w:rsidR="003046F6" w:rsidRDefault="00ED6568" w:rsidP="008233CD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  <w:t>Zaprojektowano słupy</w:t>
      </w:r>
      <w:r w:rsidRPr="00535B3D">
        <w:rPr>
          <w:rFonts w:ascii="Arial" w:hAnsi="Arial" w:cs="Arial"/>
          <w:sz w:val="20"/>
          <w:szCs w:val="20"/>
        </w:rPr>
        <w:t xml:space="preserve"> monolityczne żelbetowe</w:t>
      </w:r>
      <w:r>
        <w:rPr>
          <w:rFonts w:ascii="Arial" w:hAnsi="Arial" w:cs="Arial"/>
          <w:sz w:val="20"/>
          <w:szCs w:val="20"/>
        </w:rPr>
        <w:t xml:space="preserve"> </w:t>
      </w:r>
      <w:r w:rsidR="008233CD">
        <w:rPr>
          <w:rFonts w:ascii="Arial" w:hAnsi="Arial" w:cs="Arial"/>
          <w:sz w:val="20"/>
          <w:szCs w:val="20"/>
        </w:rPr>
        <w:t xml:space="preserve">wykonane z betonu </w:t>
      </w:r>
      <w:r w:rsidR="00FF0492">
        <w:rPr>
          <w:rFonts w:ascii="Arial" w:hAnsi="Arial" w:cs="Arial"/>
          <w:sz w:val="20"/>
          <w:szCs w:val="20"/>
        </w:rPr>
        <w:t>C25/30</w:t>
      </w:r>
      <w:r w:rsidR="00E25E1E">
        <w:rPr>
          <w:rFonts w:ascii="Arial" w:hAnsi="Arial" w:cs="Arial"/>
          <w:sz w:val="20"/>
          <w:szCs w:val="20"/>
        </w:rPr>
        <w:t xml:space="preserve">, zbrojone stalą </w:t>
      </w:r>
      <w:r w:rsidR="00EE2239">
        <w:rPr>
          <w:rFonts w:ascii="Arial" w:hAnsi="Arial" w:cs="Arial"/>
          <w:color w:val="1F1A17"/>
          <w:sz w:val="20"/>
          <w:szCs w:val="20"/>
        </w:rPr>
        <w:t>A-IIIN RB500W</w:t>
      </w:r>
      <w:r>
        <w:rPr>
          <w:rFonts w:ascii="Arial" w:hAnsi="Arial" w:cs="Arial"/>
          <w:sz w:val="20"/>
          <w:szCs w:val="20"/>
        </w:rPr>
        <w:t>.</w:t>
      </w:r>
    </w:p>
    <w:p w:rsidR="00BF2469" w:rsidRPr="00535B3D" w:rsidRDefault="00BF2469" w:rsidP="00BF2469">
      <w:pPr>
        <w:rPr>
          <w:rFonts w:ascii="Arial" w:hAnsi="Arial" w:cs="Arial"/>
          <w:i/>
          <w:sz w:val="20"/>
          <w:szCs w:val="20"/>
          <w:u w:val="single"/>
        </w:rPr>
      </w:pPr>
      <w:r>
        <w:rPr>
          <w:rFonts w:ascii="Arial" w:hAnsi="Arial" w:cs="Arial"/>
          <w:i/>
          <w:sz w:val="20"/>
          <w:szCs w:val="20"/>
          <w:u w:val="single"/>
        </w:rPr>
        <w:t>7.5</w:t>
      </w:r>
      <w:r w:rsidRPr="00535B3D">
        <w:rPr>
          <w:rFonts w:ascii="Arial" w:hAnsi="Arial" w:cs="Arial"/>
          <w:i/>
          <w:sz w:val="20"/>
          <w:szCs w:val="20"/>
          <w:u w:val="single"/>
        </w:rPr>
        <w:t xml:space="preserve"> </w:t>
      </w:r>
      <w:r>
        <w:rPr>
          <w:rFonts w:ascii="Arial" w:hAnsi="Arial" w:cs="Arial"/>
          <w:i/>
          <w:sz w:val="20"/>
          <w:szCs w:val="20"/>
          <w:u w:val="single"/>
        </w:rPr>
        <w:t>Schody  żelbetowe</w:t>
      </w:r>
    </w:p>
    <w:p w:rsidR="00BF2469" w:rsidRDefault="00BF2469" w:rsidP="00BF2469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  <w:t>Zaprojektowano schody</w:t>
      </w:r>
      <w:r w:rsidRPr="00535B3D">
        <w:rPr>
          <w:rFonts w:ascii="Arial" w:hAnsi="Arial" w:cs="Arial"/>
          <w:sz w:val="20"/>
          <w:szCs w:val="20"/>
        </w:rPr>
        <w:t xml:space="preserve"> monolityczne żelbetowe</w:t>
      </w:r>
      <w:r>
        <w:rPr>
          <w:rFonts w:ascii="Arial" w:hAnsi="Arial" w:cs="Arial"/>
          <w:sz w:val="20"/>
          <w:szCs w:val="20"/>
        </w:rPr>
        <w:t xml:space="preserve"> płytowe wykonane z betonu C25/30, zbrojone stalą </w:t>
      </w:r>
      <w:r>
        <w:rPr>
          <w:rFonts w:ascii="Arial" w:hAnsi="Arial" w:cs="Arial"/>
          <w:color w:val="1F1A17"/>
          <w:sz w:val="20"/>
          <w:szCs w:val="20"/>
        </w:rPr>
        <w:t>A-IIIN RB500W</w:t>
      </w:r>
      <w:r>
        <w:rPr>
          <w:rFonts w:ascii="Arial" w:hAnsi="Arial" w:cs="Arial"/>
          <w:sz w:val="20"/>
          <w:szCs w:val="20"/>
        </w:rPr>
        <w:t>.</w:t>
      </w:r>
    </w:p>
    <w:p w:rsidR="00E7611B" w:rsidRPr="00DE2AB2" w:rsidRDefault="00FF0492" w:rsidP="00475913">
      <w:pPr>
        <w:rPr>
          <w:rFonts w:ascii="Arial" w:hAnsi="Arial" w:cs="Arial"/>
          <w:i/>
          <w:sz w:val="20"/>
          <w:szCs w:val="20"/>
          <w:u w:val="single"/>
        </w:rPr>
      </w:pPr>
      <w:r>
        <w:rPr>
          <w:rFonts w:ascii="Arial" w:hAnsi="Arial" w:cs="Arial"/>
          <w:i/>
          <w:sz w:val="20"/>
          <w:szCs w:val="20"/>
          <w:u w:val="single"/>
        </w:rPr>
        <w:t>7</w:t>
      </w:r>
      <w:r w:rsidR="00770386" w:rsidRPr="00DE2AB2">
        <w:rPr>
          <w:rFonts w:ascii="Arial" w:hAnsi="Arial" w:cs="Arial"/>
          <w:i/>
          <w:sz w:val="20"/>
          <w:szCs w:val="20"/>
          <w:u w:val="single"/>
        </w:rPr>
        <w:t>.</w:t>
      </w:r>
      <w:r w:rsidR="00BF2469">
        <w:rPr>
          <w:rFonts w:ascii="Arial" w:hAnsi="Arial" w:cs="Arial"/>
          <w:i/>
          <w:sz w:val="20"/>
          <w:szCs w:val="20"/>
          <w:u w:val="single"/>
        </w:rPr>
        <w:t>6</w:t>
      </w:r>
      <w:r w:rsidR="00E7611B" w:rsidRPr="00DE2AB2">
        <w:rPr>
          <w:rFonts w:ascii="Arial" w:hAnsi="Arial" w:cs="Arial"/>
          <w:i/>
          <w:sz w:val="20"/>
          <w:szCs w:val="20"/>
          <w:u w:val="single"/>
        </w:rPr>
        <w:t xml:space="preserve"> Fundamenty</w:t>
      </w:r>
    </w:p>
    <w:p w:rsidR="003C73D7" w:rsidRPr="00DE2AB2" w:rsidRDefault="0099269D" w:rsidP="0099269D">
      <w:pPr>
        <w:jc w:val="both"/>
        <w:rPr>
          <w:rFonts w:ascii="Arial" w:hAnsi="Arial" w:cs="Arial"/>
          <w:sz w:val="20"/>
          <w:szCs w:val="20"/>
        </w:rPr>
      </w:pPr>
      <w:r w:rsidRPr="00DE2AB2">
        <w:rPr>
          <w:rFonts w:ascii="Arial" w:hAnsi="Arial" w:cs="Arial"/>
          <w:sz w:val="20"/>
          <w:szCs w:val="20"/>
        </w:rPr>
        <w:tab/>
      </w:r>
      <w:r w:rsidR="00EE2239" w:rsidRPr="00DE2AB2">
        <w:rPr>
          <w:rFonts w:ascii="Arial" w:hAnsi="Arial" w:cs="Arial"/>
          <w:sz w:val="20"/>
          <w:szCs w:val="20"/>
        </w:rPr>
        <w:t xml:space="preserve">Zaprojektowano ławy </w:t>
      </w:r>
      <w:r w:rsidR="00FF0492">
        <w:rPr>
          <w:rFonts w:ascii="Arial" w:hAnsi="Arial" w:cs="Arial"/>
          <w:sz w:val="20"/>
          <w:szCs w:val="20"/>
        </w:rPr>
        <w:t xml:space="preserve">i stopy </w:t>
      </w:r>
      <w:r w:rsidR="00EE2239" w:rsidRPr="00DE2AB2">
        <w:rPr>
          <w:rFonts w:ascii="Arial" w:hAnsi="Arial" w:cs="Arial"/>
          <w:sz w:val="20"/>
          <w:szCs w:val="20"/>
        </w:rPr>
        <w:t xml:space="preserve">żelbetowe z betonu </w:t>
      </w:r>
      <w:r w:rsidR="00FF0492">
        <w:rPr>
          <w:rFonts w:ascii="Arial" w:hAnsi="Arial" w:cs="Arial"/>
          <w:sz w:val="20"/>
          <w:szCs w:val="20"/>
        </w:rPr>
        <w:t xml:space="preserve">C25/30 </w:t>
      </w:r>
      <w:r w:rsidR="00E700CC" w:rsidRPr="00DE2AB2">
        <w:rPr>
          <w:rFonts w:ascii="Arial" w:hAnsi="Arial" w:cs="Arial"/>
          <w:sz w:val="20"/>
          <w:szCs w:val="20"/>
        </w:rPr>
        <w:t>W8</w:t>
      </w:r>
      <w:r w:rsidR="00EE2239" w:rsidRPr="00DE2AB2">
        <w:rPr>
          <w:rFonts w:ascii="Arial" w:hAnsi="Arial" w:cs="Arial"/>
          <w:sz w:val="20"/>
          <w:szCs w:val="20"/>
        </w:rPr>
        <w:t>. Zbrojenie ław konstrukcyjne 4#12 stal A-III</w:t>
      </w:r>
      <w:r w:rsidR="00DE2AB2" w:rsidRPr="00DE2AB2">
        <w:rPr>
          <w:rFonts w:ascii="Arial" w:hAnsi="Arial" w:cs="Arial"/>
          <w:sz w:val="20"/>
          <w:szCs w:val="20"/>
        </w:rPr>
        <w:t>N RB500W, strzemiona ø8</w:t>
      </w:r>
      <w:r w:rsidR="00EE2239" w:rsidRPr="00DE2AB2">
        <w:rPr>
          <w:rFonts w:ascii="Arial" w:hAnsi="Arial" w:cs="Arial"/>
          <w:sz w:val="20"/>
          <w:szCs w:val="20"/>
        </w:rPr>
        <w:t xml:space="preserve"> co 25cm stal A-0 St0S. </w:t>
      </w:r>
      <w:r w:rsidR="00DE2AB2">
        <w:rPr>
          <w:rFonts w:ascii="Arial" w:hAnsi="Arial" w:cs="Arial"/>
          <w:sz w:val="20"/>
          <w:szCs w:val="20"/>
        </w:rPr>
        <w:t>Pod fundamentami wykonać podkład z chudego betonu gr. 10cm.</w:t>
      </w:r>
    </w:p>
    <w:p w:rsidR="00DE2AB2" w:rsidRDefault="00DE2AB2" w:rsidP="0099269D">
      <w:pPr>
        <w:jc w:val="both"/>
        <w:rPr>
          <w:rFonts w:ascii="Arial" w:hAnsi="Arial" w:cs="Arial"/>
          <w:i/>
          <w:sz w:val="20"/>
          <w:szCs w:val="20"/>
        </w:rPr>
      </w:pPr>
    </w:p>
    <w:p w:rsidR="00CC326B" w:rsidRPr="00535B3D" w:rsidRDefault="00CC326B" w:rsidP="0099269D">
      <w:pPr>
        <w:jc w:val="both"/>
        <w:rPr>
          <w:rFonts w:ascii="Arial" w:hAnsi="Arial" w:cs="Arial"/>
          <w:i/>
          <w:sz w:val="20"/>
          <w:szCs w:val="20"/>
        </w:rPr>
      </w:pPr>
      <w:r w:rsidRPr="00535B3D">
        <w:rPr>
          <w:rFonts w:ascii="Arial" w:hAnsi="Arial" w:cs="Arial"/>
          <w:i/>
          <w:sz w:val="20"/>
          <w:szCs w:val="20"/>
        </w:rPr>
        <w:t>Uwaga:</w:t>
      </w:r>
    </w:p>
    <w:p w:rsidR="00CC326B" w:rsidRPr="005630B4" w:rsidRDefault="00CC326B" w:rsidP="005630B4">
      <w:pPr>
        <w:numPr>
          <w:ilvl w:val="0"/>
          <w:numId w:val="6"/>
        </w:numPr>
        <w:jc w:val="both"/>
        <w:rPr>
          <w:rFonts w:ascii="Arial" w:hAnsi="Arial" w:cs="Arial"/>
          <w:i/>
          <w:sz w:val="20"/>
          <w:szCs w:val="20"/>
        </w:rPr>
      </w:pPr>
      <w:r w:rsidRPr="00535B3D">
        <w:rPr>
          <w:rFonts w:ascii="Arial" w:hAnsi="Arial" w:cs="Arial"/>
          <w:i/>
          <w:sz w:val="20"/>
          <w:szCs w:val="20"/>
        </w:rPr>
        <w:t xml:space="preserve">Nowoprojektowane fundamenty należy posadowić na </w:t>
      </w:r>
      <w:r w:rsidR="005630B4">
        <w:rPr>
          <w:rFonts w:ascii="Arial" w:hAnsi="Arial" w:cs="Arial"/>
          <w:i/>
          <w:sz w:val="20"/>
          <w:szCs w:val="20"/>
        </w:rPr>
        <w:t xml:space="preserve">rodzimych </w:t>
      </w:r>
      <w:r w:rsidRPr="00535B3D">
        <w:rPr>
          <w:rFonts w:ascii="Arial" w:hAnsi="Arial" w:cs="Arial"/>
          <w:i/>
          <w:sz w:val="20"/>
          <w:szCs w:val="20"/>
        </w:rPr>
        <w:t>gruntach nośnych.</w:t>
      </w:r>
      <w:r w:rsidR="005630B4">
        <w:rPr>
          <w:rFonts w:ascii="Arial" w:hAnsi="Arial" w:cs="Arial"/>
          <w:i/>
          <w:sz w:val="20"/>
          <w:szCs w:val="20"/>
        </w:rPr>
        <w:t xml:space="preserve"> </w:t>
      </w:r>
      <w:r w:rsidRPr="005630B4">
        <w:rPr>
          <w:rFonts w:ascii="Arial" w:hAnsi="Arial" w:cs="Arial"/>
          <w:i/>
          <w:sz w:val="20"/>
          <w:szCs w:val="20"/>
        </w:rPr>
        <w:t>W przypadk</w:t>
      </w:r>
      <w:r w:rsidR="005630B4">
        <w:rPr>
          <w:rFonts w:ascii="Arial" w:hAnsi="Arial" w:cs="Arial"/>
          <w:i/>
          <w:sz w:val="20"/>
          <w:szCs w:val="20"/>
        </w:rPr>
        <w:t xml:space="preserve">u zalegania </w:t>
      </w:r>
      <w:r w:rsidR="00C90901">
        <w:rPr>
          <w:rFonts w:ascii="Arial" w:hAnsi="Arial" w:cs="Arial"/>
          <w:i/>
          <w:sz w:val="20"/>
          <w:szCs w:val="20"/>
        </w:rPr>
        <w:t xml:space="preserve">w poziomie posadowienia </w:t>
      </w:r>
      <w:r w:rsidR="005630B4">
        <w:rPr>
          <w:rFonts w:ascii="Arial" w:hAnsi="Arial" w:cs="Arial"/>
          <w:i/>
          <w:sz w:val="20"/>
          <w:szCs w:val="20"/>
        </w:rPr>
        <w:t xml:space="preserve">gruntów nienośnych lub nasypów niekontrolowanych </w:t>
      </w:r>
      <w:r w:rsidRPr="005630B4">
        <w:rPr>
          <w:rFonts w:ascii="Arial" w:hAnsi="Arial" w:cs="Arial"/>
          <w:i/>
          <w:sz w:val="20"/>
          <w:szCs w:val="20"/>
        </w:rPr>
        <w:t>należy</w:t>
      </w:r>
      <w:r w:rsidR="00C204CE">
        <w:rPr>
          <w:rFonts w:ascii="Arial" w:hAnsi="Arial" w:cs="Arial"/>
          <w:i/>
          <w:sz w:val="20"/>
          <w:szCs w:val="20"/>
        </w:rPr>
        <w:t xml:space="preserve"> obniżyć lokalnie poziom posadowienia budynku</w:t>
      </w:r>
      <w:r w:rsidR="00751B52">
        <w:rPr>
          <w:rFonts w:ascii="Arial" w:hAnsi="Arial" w:cs="Arial"/>
          <w:i/>
          <w:sz w:val="20"/>
          <w:szCs w:val="20"/>
        </w:rPr>
        <w:t xml:space="preserve"> aż do osiągnięcia gruntów rodzimych lub </w:t>
      </w:r>
      <w:r w:rsidRPr="005630B4">
        <w:rPr>
          <w:rFonts w:ascii="Arial" w:hAnsi="Arial" w:cs="Arial"/>
          <w:i/>
          <w:sz w:val="20"/>
          <w:szCs w:val="20"/>
        </w:rPr>
        <w:t xml:space="preserve">wymienić </w:t>
      </w:r>
      <w:r w:rsidR="00751B52">
        <w:rPr>
          <w:rFonts w:ascii="Arial" w:hAnsi="Arial" w:cs="Arial"/>
          <w:i/>
          <w:sz w:val="20"/>
          <w:szCs w:val="20"/>
        </w:rPr>
        <w:t xml:space="preserve">grunty nienośne </w:t>
      </w:r>
      <w:r w:rsidRPr="005630B4">
        <w:rPr>
          <w:rFonts w:ascii="Arial" w:hAnsi="Arial" w:cs="Arial"/>
          <w:i/>
          <w:sz w:val="20"/>
          <w:szCs w:val="20"/>
        </w:rPr>
        <w:t xml:space="preserve">na </w:t>
      </w:r>
      <w:r w:rsidR="004C243E" w:rsidRPr="005630B4">
        <w:rPr>
          <w:rFonts w:ascii="Arial" w:hAnsi="Arial" w:cs="Arial"/>
          <w:i/>
          <w:sz w:val="20"/>
          <w:szCs w:val="20"/>
        </w:rPr>
        <w:t xml:space="preserve">pospółkę </w:t>
      </w:r>
      <w:r w:rsidR="00C90901">
        <w:rPr>
          <w:rFonts w:ascii="Arial" w:hAnsi="Arial" w:cs="Arial"/>
          <w:i/>
          <w:sz w:val="20"/>
          <w:szCs w:val="20"/>
        </w:rPr>
        <w:t>zagęszczoną warstwami do Id=0,7 (Is=0,97).</w:t>
      </w:r>
    </w:p>
    <w:p w:rsidR="00A16D9D" w:rsidRDefault="002B2025" w:rsidP="009D13AD">
      <w:pPr>
        <w:numPr>
          <w:ilvl w:val="0"/>
          <w:numId w:val="6"/>
        </w:numPr>
        <w:jc w:val="both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i/>
          <w:sz w:val="20"/>
          <w:szCs w:val="20"/>
        </w:rPr>
        <w:t xml:space="preserve">Minimalna głębokość posadowienia wynikająca </w:t>
      </w:r>
      <w:r w:rsidR="00576DDA">
        <w:rPr>
          <w:rFonts w:ascii="Arial" w:hAnsi="Arial" w:cs="Arial"/>
          <w:i/>
          <w:sz w:val="20"/>
          <w:szCs w:val="20"/>
        </w:rPr>
        <w:t>z głębokości przemarzania to 1,0</w:t>
      </w:r>
      <w:r>
        <w:rPr>
          <w:rFonts w:ascii="Arial" w:hAnsi="Arial" w:cs="Arial"/>
          <w:i/>
          <w:sz w:val="20"/>
          <w:szCs w:val="20"/>
        </w:rPr>
        <w:t>m poniżej projektowanego poziomu terenu.</w:t>
      </w:r>
    </w:p>
    <w:p w:rsidR="00A16D9D" w:rsidRPr="00535B3D" w:rsidRDefault="00A16D9D" w:rsidP="00A16D9D">
      <w:pPr>
        <w:jc w:val="both"/>
        <w:rPr>
          <w:rFonts w:ascii="Arial" w:hAnsi="Arial" w:cs="Arial"/>
          <w:sz w:val="20"/>
          <w:szCs w:val="20"/>
        </w:rPr>
      </w:pPr>
      <w:r w:rsidRPr="00535B3D">
        <w:rPr>
          <w:rFonts w:ascii="Arial" w:hAnsi="Arial" w:cs="Arial"/>
          <w:sz w:val="20"/>
          <w:szCs w:val="20"/>
        </w:rPr>
        <w:t>.</w:t>
      </w:r>
    </w:p>
    <w:p w:rsidR="00F26B26" w:rsidRPr="00535B3D" w:rsidRDefault="00FF0492" w:rsidP="00572C66">
      <w:pPr>
        <w:jc w:val="both"/>
        <w:rPr>
          <w:rFonts w:ascii="Arial" w:hAnsi="Arial" w:cs="Arial"/>
          <w:i/>
          <w:sz w:val="20"/>
          <w:szCs w:val="20"/>
          <w:u w:val="single"/>
        </w:rPr>
      </w:pPr>
      <w:r>
        <w:rPr>
          <w:rFonts w:ascii="Arial" w:hAnsi="Arial" w:cs="Arial"/>
          <w:bCs/>
          <w:i/>
          <w:sz w:val="20"/>
          <w:szCs w:val="20"/>
          <w:u w:val="single"/>
        </w:rPr>
        <w:t>8</w:t>
      </w:r>
      <w:r w:rsidR="00244AFB" w:rsidRPr="00535B3D">
        <w:rPr>
          <w:rFonts w:ascii="Arial" w:hAnsi="Arial" w:cs="Arial"/>
          <w:bCs/>
          <w:i/>
          <w:sz w:val="20"/>
          <w:szCs w:val="20"/>
          <w:u w:val="single"/>
        </w:rPr>
        <w:t>.0</w:t>
      </w:r>
      <w:r w:rsidR="00F26B26" w:rsidRPr="00535B3D">
        <w:rPr>
          <w:rFonts w:ascii="Arial" w:hAnsi="Arial" w:cs="Arial"/>
          <w:bCs/>
          <w:i/>
          <w:sz w:val="20"/>
          <w:szCs w:val="20"/>
          <w:u w:val="single"/>
        </w:rPr>
        <w:t xml:space="preserve"> </w:t>
      </w:r>
      <w:r w:rsidR="00F26B26" w:rsidRPr="00535B3D">
        <w:rPr>
          <w:rFonts w:ascii="Arial" w:hAnsi="Arial" w:cs="Arial"/>
          <w:i/>
          <w:sz w:val="20"/>
          <w:szCs w:val="20"/>
          <w:u w:val="single"/>
        </w:rPr>
        <w:t>Uwagi końcowe</w:t>
      </w:r>
    </w:p>
    <w:p w:rsidR="002E092B" w:rsidRPr="00535B3D" w:rsidRDefault="002E092B" w:rsidP="009D13AD">
      <w:pPr>
        <w:numPr>
          <w:ilvl w:val="0"/>
          <w:numId w:val="2"/>
        </w:numPr>
        <w:jc w:val="both"/>
        <w:rPr>
          <w:rFonts w:ascii="Arial" w:hAnsi="Arial" w:cs="Arial"/>
          <w:i/>
          <w:sz w:val="20"/>
          <w:szCs w:val="20"/>
          <w:u w:val="single"/>
        </w:rPr>
      </w:pPr>
      <w:r w:rsidRPr="00535B3D">
        <w:rPr>
          <w:rFonts w:ascii="Arial" w:hAnsi="Arial" w:cs="Arial"/>
          <w:sz w:val="20"/>
          <w:szCs w:val="20"/>
        </w:rPr>
        <w:t>Prace budowlane prowadzić zgodnie z niniejszą dokumentacją projektową, pod kierownictwem osoby posiadającej odpowiednie uprawnienia budowlane.</w:t>
      </w:r>
    </w:p>
    <w:p w:rsidR="002E092B" w:rsidRPr="00535B3D" w:rsidRDefault="002E092B" w:rsidP="009D13AD">
      <w:pPr>
        <w:numPr>
          <w:ilvl w:val="0"/>
          <w:numId w:val="2"/>
        </w:numPr>
        <w:jc w:val="both"/>
        <w:rPr>
          <w:rFonts w:ascii="Arial" w:hAnsi="Arial" w:cs="Arial"/>
          <w:i/>
          <w:sz w:val="20"/>
          <w:szCs w:val="20"/>
          <w:u w:val="single"/>
        </w:rPr>
      </w:pPr>
      <w:r w:rsidRPr="00535B3D">
        <w:rPr>
          <w:rFonts w:ascii="Arial" w:hAnsi="Arial" w:cs="Arial"/>
          <w:sz w:val="20"/>
          <w:szCs w:val="20"/>
        </w:rPr>
        <w:t>Bezwzględnie należy przestrzegać przepisów BHP oraz Warunków Technicznych Wykonania i Odbioru Robót.</w:t>
      </w:r>
    </w:p>
    <w:p w:rsidR="0049100F" w:rsidRPr="00535B3D" w:rsidRDefault="0049100F" w:rsidP="009D13AD">
      <w:pPr>
        <w:numPr>
          <w:ilvl w:val="0"/>
          <w:numId w:val="2"/>
        </w:numPr>
        <w:tabs>
          <w:tab w:val="left" w:pos="709"/>
        </w:tabs>
        <w:autoSpaceDE w:val="0"/>
        <w:jc w:val="both"/>
        <w:rPr>
          <w:rFonts w:ascii="Arial" w:hAnsi="Arial" w:cs="Arial"/>
          <w:sz w:val="20"/>
          <w:szCs w:val="20"/>
        </w:rPr>
      </w:pPr>
      <w:r w:rsidRPr="00535B3D">
        <w:rPr>
          <w:rFonts w:ascii="Arial" w:hAnsi="Arial" w:cs="Arial"/>
          <w:sz w:val="20"/>
          <w:szCs w:val="20"/>
        </w:rPr>
        <w:t>Wymienione konkretne materiały z podaniem ich nazwy lub nazwy producenta zostały dobrane  jako przykładowe  i dostosowane do projektu. Należy stosować materiały wymienione lub równoważne zamienniki o parametrach nie gorszych niż zaproponowane, po uzyskaniu zgody projektanta i Zamawiającego.</w:t>
      </w:r>
    </w:p>
    <w:p w:rsidR="00E75FAA" w:rsidRDefault="00475913" w:rsidP="0089003F">
      <w:pPr>
        <w:numPr>
          <w:ilvl w:val="0"/>
          <w:numId w:val="2"/>
        </w:numPr>
        <w:tabs>
          <w:tab w:val="left" w:pos="709"/>
        </w:tabs>
        <w:autoSpaceDE w:val="0"/>
        <w:jc w:val="both"/>
        <w:rPr>
          <w:rFonts w:ascii="Arial" w:hAnsi="Arial" w:cs="Arial"/>
          <w:sz w:val="20"/>
          <w:szCs w:val="20"/>
        </w:rPr>
      </w:pPr>
      <w:r w:rsidRPr="00535B3D">
        <w:rPr>
          <w:rFonts w:ascii="Arial" w:hAnsi="Arial" w:cs="Arial"/>
          <w:sz w:val="20"/>
          <w:szCs w:val="20"/>
        </w:rPr>
        <w:t>Wszystkie użyte materiały muszą by</w:t>
      </w:r>
      <w:r w:rsidR="00E75FAA" w:rsidRPr="00535B3D">
        <w:rPr>
          <w:rFonts w:ascii="Arial" w:hAnsi="Arial" w:cs="Arial"/>
          <w:sz w:val="20"/>
          <w:szCs w:val="20"/>
        </w:rPr>
        <w:t>ć dopuszczone do stosowania na terenie</w:t>
      </w:r>
      <w:r w:rsidRPr="00535B3D">
        <w:rPr>
          <w:rFonts w:ascii="Arial" w:hAnsi="Arial" w:cs="Arial"/>
          <w:sz w:val="20"/>
          <w:szCs w:val="20"/>
        </w:rPr>
        <w:t xml:space="preserve"> RP.</w:t>
      </w:r>
    </w:p>
    <w:p w:rsidR="00D12017" w:rsidRDefault="00D12017" w:rsidP="00D12017">
      <w:pPr>
        <w:tabs>
          <w:tab w:val="left" w:pos="709"/>
        </w:tabs>
        <w:autoSpaceDE w:val="0"/>
        <w:jc w:val="both"/>
        <w:rPr>
          <w:rFonts w:ascii="Arial" w:hAnsi="Arial" w:cs="Arial"/>
          <w:sz w:val="20"/>
          <w:szCs w:val="20"/>
        </w:rPr>
      </w:pPr>
    </w:p>
    <w:p w:rsidR="00E41D19" w:rsidRDefault="00E41D19">
      <w:pPr>
        <w:rPr>
          <w:rFonts w:ascii="Arial" w:hAnsi="Arial" w:cs="Arial"/>
          <w:i/>
          <w:sz w:val="20"/>
          <w:szCs w:val="20"/>
          <w:u w:val="single"/>
        </w:rPr>
      </w:pPr>
    </w:p>
    <w:p w:rsidR="00BF2469" w:rsidRDefault="00BF2469">
      <w:pPr>
        <w:rPr>
          <w:rFonts w:ascii="Arial" w:hAnsi="Arial" w:cs="Arial"/>
          <w:i/>
          <w:sz w:val="20"/>
          <w:szCs w:val="20"/>
          <w:u w:val="single"/>
        </w:rPr>
      </w:pPr>
      <w:r>
        <w:rPr>
          <w:rFonts w:ascii="Arial" w:hAnsi="Arial" w:cs="Arial"/>
          <w:i/>
          <w:sz w:val="20"/>
          <w:szCs w:val="20"/>
          <w:u w:val="single"/>
        </w:rPr>
        <w:br w:type="page"/>
      </w:r>
    </w:p>
    <w:p w:rsidR="00D12017" w:rsidRPr="00535B3D" w:rsidRDefault="00B7371E" w:rsidP="00D12017">
      <w:pPr>
        <w:rPr>
          <w:rFonts w:ascii="Arial" w:hAnsi="Arial" w:cs="Arial"/>
          <w:i/>
          <w:sz w:val="20"/>
          <w:szCs w:val="20"/>
          <w:u w:val="single"/>
        </w:rPr>
      </w:pPr>
      <w:r>
        <w:rPr>
          <w:rFonts w:ascii="Arial" w:hAnsi="Arial" w:cs="Arial"/>
          <w:i/>
          <w:sz w:val="20"/>
          <w:szCs w:val="20"/>
          <w:u w:val="single"/>
        </w:rPr>
        <w:lastRenderedPageBreak/>
        <w:t>9</w:t>
      </w:r>
      <w:r w:rsidR="00D12017" w:rsidRPr="00535B3D">
        <w:rPr>
          <w:rFonts w:ascii="Arial" w:hAnsi="Arial" w:cs="Arial"/>
          <w:i/>
          <w:sz w:val="20"/>
          <w:szCs w:val="20"/>
          <w:u w:val="single"/>
        </w:rPr>
        <w:t>.</w:t>
      </w:r>
      <w:r w:rsidR="00D12017">
        <w:rPr>
          <w:rFonts w:ascii="Arial" w:hAnsi="Arial" w:cs="Arial"/>
          <w:i/>
          <w:sz w:val="20"/>
          <w:szCs w:val="20"/>
          <w:u w:val="single"/>
        </w:rPr>
        <w:t>0 Spis rysunków</w:t>
      </w:r>
    </w:p>
    <w:p w:rsidR="00D12017" w:rsidRDefault="00D12017" w:rsidP="00D12017">
      <w:pPr>
        <w:tabs>
          <w:tab w:val="left" w:pos="709"/>
        </w:tabs>
        <w:autoSpaceDE w:val="0"/>
        <w:jc w:val="both"/>
        <w:rPr>
          <w:rFonts w:ascii="Arial" w:hAnsi="Arial" w:cs="Arial"/>
          <w:sz w:val="20"/>
          <w:szCs w:val="20"/>
        </w:rPr>
      </w:pPr>
    </w:p>
    <w:p w:rsidR="00BF2469" w:rsidRDefault="00BF2469" w:rsidP="00BF2469">
      <w:pPr>
        <w:tabs>
          <w:tab w:val="left" w:pos="709"/>
        </w:tabs>
        <w:autoSpaceDE w:val="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K1</w:t>
      </w:r>
      <w:r>
        <w:rPr>
          <w:rFonts w:ascii="Arial" w:hAnsi="Arial" w:cs="Arial"/>
          <w:sz w:val="20"/>
          <w:szCs w:val="20"/>
        </w:rPr>
        <w:tab/>
        <w:t>RZUT FUNDAMENTÓW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>1:100</w:t>
      </w:r>
    </w:p>
    <w:p w:rsidR="00BF2469" w:rsidRDefault="00BF2469" w:rsidP="00BF2469">
      <w:pPr>
        <w:tabs>
          <w:tab w:val="left" w:pos="709"/>
        </w:tabs>
        <w:autoSpaceDE w:val="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K2</w:t>
      </w:r>
      <w:r>
        <w:rPr>
          <w:rFonts w:ascii="Arial" w:hAnsi="Arial" w:cs="Arial"/>
          <w:sz w:val="20"/>
          <w:szCs w:val="20"/>
        </w:rPr>
        <w:tab/>
        <w:t>RZUT PARTERU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>1:100</w:t>
      </w:r>
    </w:p>
    <w:p w:rsidR="00BF2469" w:rsidRDefault="00BF2469" w:rsidP="00BF2469">
      <w:pPr>
        <w:tabs>
          <w:tab w:val="left" w:pos="709"/>
        </w:tabs>
        <w:autoSpaceDE w:val="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K3</w:t>
      </w:r>
      <w:r>
        <w:rPr>
          <w:rFonts w:ascii="Arial" w:hAnsi="Arial" w:cs="Arial"/>
          <w:sz w:val="20"/>
          <w:szCs w:val="20"/>
        </w:rPr>
        <w:tab/>
        <w:t>RZUT PIĘTRA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>1:100</w:t>
      </w:r>
    </w:p>
    <w:p w:rsidR="001D0C30" w:rsidRDefault="001D0C30" w:rsidP="00572C66">
      <w:pPr>
        <w:ind w:left="360"/>
        <w:jc w:val="both"/>
        <w:rPr>
          <w:rFonts w:ascii="Arial" w:hAnsi="Arial" w:cs="Arial"/>
          <w:sz w:val="20"/>
          <w:szCs w:val="20"/>
        </w:rPr>
      </w:pPr>
    </w:p>
    <w:p w:rsidR="00BF2469" w:rsidRDefault="00BF2469" w:rsidP="00572C66">
      <w:pPr>
        <w:ind w:left="360"/>
        <w:jc w:val="both"/>
        <w:rPr>
          <w:rFonts w:ascii="Arial" w:hAnsi="Arial" w:cs="Arial"/>
          <w:sz w:val="20"/>
          <w:szCs w:val="20"/>
        </w:rPr>
      </w:pPr>
    </w:p>
    <w:p w:rsidR="00BF2469" w:rsidRDefault="00BF2469" w:rsidP="00572C66">
      <w:pPr>
        <w:ind w:left="360"/>
        <w:jc w:val="both"/>
        <w:rPr>
          <w:rFonts w:ascii="Arial" w:hAnsi="Arial" w:cs="Arial"/>
          <w:sz w:val="20"/>
          <w:szCs w:val="20"/>
        </w:rPr>
      </w:pPr>
    </w:p>
    <w:p w:rsidR="00FF0492" w:rsidRPr="00535B3D" w:rsidRDefault="00FF0492" w:rsidP="00572C66">
      <w:pPr>
        <w:ind w:left="360"/>
        <w:jc w:val="both"/>
        <w:rPr>
          <w:rFonts w:ascii="Arial" w:hAnsi="Arial" w:cs="Arial"/>
          <w:sz w:val="20"/>
          <w:szCs w:val="20"/>
        </w:rPr>
      </w:pPr>
    </w:p>
    <w:tbl>
      <w:tblPr>
        <w:tblW w:w="8340" w:type="dxa"/>
        <w:tblInd w:w="56" w:type="dxa"/>
        <w:tblCellMar>
          <w:left w:w="70" w:type="dxa"/>
          <w:right w:w="70" w:type="dxa"/>
        </w:tblCellMar>
        <w:tblLook w:val="04A0"/>
      </w:tblPr>
      <w:tblGrid>
        <w:gridCol w:w="2080"/>
        <w:gridCol w:w="3179"/>
        <w:gridCol w:w="3081"/>
      </w:tblGrid>
      <w:tr w:rsidR="00C91A3E" w:rsidRPr="00535B3D" w:rsidTr="00D12017">
        <w:trPr>
          <w:trHeight w:val="300"/>
        </w:trPr>
        <w:tc>
          <w:tcPr>
            <w:tcW w:w="208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1A3E" w:rsidRPr="00535B3D" w:rsidRDefault="00C91A3E" w:rsidP="00572C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535B3D">
              <w:rPr>
                <w:rFonts w:ascii="Arial" w:hAnsi="Arial" w:cs="Arial"/>
                <w:bCs/>
                <w:color w:val="000000"/>
                <w:sz w:val="20"/>
                <w:szCs w:val="20"/>
              </w:rPr>
              <w:t>DATA:</w:t>
            </w:r>
          </w:p>
        </w:tc>
        <w:tc>
          <w:tcPr>
            <w:tcW w:w="317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1A3E" w:rsidRPr="002813FB" w:rsidRDefault="00B7371E" w:rsidP="002B20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 LIPCA</w:t>
            </w:r>
            <w:r w:rsidR="00522E63" w:rsidRPr="002813FB">
              <w:rPr>
                <w:rFonts w:ascii="Arial" w:hAnsi="Arial" w:cs="Arial"/>
                <w:sz w:val="20"/>
                <w:szCs w:val="20"/>
              </w:rPr>
              <w:t xml:space="preserve"> 201</w:t>
            </w:r>
            <w:r w:rsidR="00BF2469">
              <w:rPr>
                <w:rFonts w:ascii="Arial" w:hAnsi="Arial" w:cs="Arial"/>
                <w:sz w:val="20"/>
                <w:szCs w:val="20"/>
              </w:rPr>
              <w:t>9</w:t>
            </w:r>
            <w:r w:rsidR="00C91A3E" w:rsidRPr="002813FB">
              <w:rPr>
                <w:rFonts w:ascii="Arial" w:hAnsi="Arial" w:cs="Arial"/>
                <w:sz w:val="20"/>
                <w:szCs w:val="20"/>
              </w:rPr>
              <w:t xml:space="preserve"> r.</w:t>
            </w:r>
          </w:p>
        </w:tc>
        <w:tc>
          <w:tcPr>
            <w:tcW w:w="3081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91A3E" w:rsidRPr="00535B3D" w:rsidRDefault="00C91A3E" w:rsidP="00572C66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535B3D">
              <w:rPr>
                <w:rFonts w:ascii="Arial" w:hAnsi="Arial" w:cs="Arial"/>
                <w:bCs/>
                <w:color w:val="000000"/>
                <w:sz w:val="20"/>
                <w:szCs w:val="20"/>
              </w:rPr>
              <w:t>PODPIS:</w:t>
            </w:r>
          </w:p>
        </w:tc>
      </w:tr>
      <w:tr w:rsidR="00F7092F" w:rsidRPr="00535B3D" w:rsidTr="008812EA">
        <w:trPr>
          <w:trHeight w:val="1304"/>
        </w:trPr>
        <w:tc>
          <w:tcPr>
            <w:tcW w:w="20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7092F" w:rsidRPr="00535B3D" w:rsidRDefault="00F7092F" w:rsidP="00F21A64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Cs/>
                <w:color w:val="000000"/>
                <w:sz w:val="20"/>
                <w:szCs w:val="20"/>
              </w:rPr>
              <w:t>PROJEKTANT</w:t>
            </w:r>
          </w:p>
        </w:tc>
        <w:tc>
          <w:tcPr>
            <w:tcW w:w="3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92F" w:rsidRDefault="00F7092F" w:rsidP="00F21A6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mgr inż. Sebastian Radziszewski</w:t>
            </w:r>
          </w:p>
          <w:p w:rsidR="00F7092F" w:rsidRDefault="00F7092F" w:rsidP="00F21A6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spec. Konstrukcyjno-Budowlana </w:t>
            </w:r>
          </w:p>
          <w:p w:rsidR="00F7092F" w:rsidRPr="00EF1F2E" w:rsidRDefault="00F7092F" w:rsidP="00F21A6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64983">
              <w:rPr>
                <w:rFonts w:ascii="Arial" w:hAnsi="Arial" w:cs="Arial"/>
                <w:color w:val="000000"/>
                <w:sz w:val="20"/>
                <w:szCs w:val="20"/>
              </w:rPr>
              <w:t>KUP/0021/PWOK/11</w:t>
            </w:r>
          </w:p>
        </w:tc>
        <w:tc>
          <w:tcPr>
            <w:tcW w:w="30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7092F" w:rsidRPr="00EF1F2E" w:rsidRDefault="00F7092F" w:rsidP="00F21A64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F1F2E">
              <w:rPr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F7092F" w:rsidRPr="00535B3D" w:rsidTr="008812EA">
        <w:trPr>
          <w:trHeight w:val="1304"/>
        </w:trPr>
        <w:tc>
          <w:tcPr>
            <w:tcW w:w="208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7092F" w:rsidRPr="00535B3D" w:rsidRDefault="00F7092F" w:rsidP="00F21A64">
            <w:pPr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Cs/>
                <w:color w:val="000000"/>
                <w:sz w:val="20"/>
                <w:szCs w:val="20"/>
              </w:rPr>
              <w:t>SPRAWDZAJĄCY</w:t>
            </w:r>
          </w:p>
        </w:tc>
        <w:tc>
          <w:tcPr>
            <w:tcW w:w="3179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7371E" w:rsidRDefault="00B7371E" w:rsidP="00B7371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mgr inż. Jakub Słupski</w:t>
            </w:r>
          </w:p>
          <w:p w:rsidR="00B7371E" w:rsidRDefault="00B7371E" w:rsidP="00B7371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spec. Konstrukcyjno-Budowlana </w:t>
            </w:r>
          </w:p>
          <w:p w:rsidR="00F7092F" w:rsidRPr="00EF1F2E" w:rsidRDefault="00B7371E" w:rsidP="00B7371E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279BD">
              <w:rPr>
                <w:rFonts w:ascii="Arial" w:hAnsi="Arial" w:cs="Arial"/>
                <w:color w:val="000000"/>
                <w:sz w:val="20"/>
                <w:szCs w:val="20"/>
              </w:rPr>
              <w:t>KUP/0006/PBKb/18</w:t>
            </w:r>
          </w:p>
        </w:tc>
        <w:tc>
          <w:tcPr>
            <w:tcW w:w="308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7092F" w:rsidRPr="00EF1F2E" w:rsidRDefault="00F7092F" w:rsidP="00F21A64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:rsidR="00F0539A" w:rsidRDefault="00F0539A" w:rsidP="00572C66">
      <w:pPr>
        <w:rPr>
          <w:rFonts w:ascii="Arial" w:hAnsi="Arial" w:cs="Arial"/>
          <w:sz w:val="20"/>
          <w:szCs w:val="20"/>
        </w:rPr>
      </w:pPr>
    </w:p>
    <w:p w:rsidR="00F0539A" w:rsidRDefault="00F0539A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 w:type="page"/>
      </w:r>
    </w:p>
    <w:p w:rsidR="00F0539A" w:rsidRDefault="00B7371E" w:rsidP="00F0539A">
      <w:pPr>
        <w:rPr>
          <w:rFonts w:ascii="Arial" w:hAnsi="Arial" w:cs="Arial"/>
          <w:i/>
          <w:sz w:val="20"/>
          <w:szCs w:val="20"/>
          <w:u w:val="single"/>
        </w:rPr>
      </w:pPr>
      <w:r>
        <w:rPr>
          <w:rFonts w:ascii="Arial" w:hAnsi="Arial" w:cs="Arial"/>
          <w:i/>
          <w:sz w:val="20"/>
          <w:szCs w:val="20"/>
          <w:u w:val="single"/>
        </w:rPr>
        <w:lastRenderedPageBreak/>
        <w:t>10</w:t>
      </w:r>
      <w:r w:rsidR="00F0539A" w:rsidRPr="00535B3D">
        <w:rPr>
          <w:rFonts w:ascii="Arial" w:hAnsi="Arial" w:cs="Arial"/>
          <w:i/>
          <w:sz w:val="20"/>
          <w:szCs w:val="20"/>
          <w:u w:val="single"/>
        </w:rPr>
        <w:t>.</w:t>
      </w:r>
      <w:r w:rsidR="00F0539A">
        <w:rPr>
          <w:rFonts w:ascii="Arial" w:hAnsi="Arial" w:cs="Arial"/>
          <w:i/>
          <w:sz w:val="20"/>
          <w:szCs w:val="20"/>
          <w:u w:val="single"/>
        </w:rPr>
        <w:t>0 Oświadczenie Projektanta</w:t>
      </w:r>
    </w:p>
    <w:p w:rsidR="00DB60D6" w:rsidRDefault="00DB60D6">
      <w:pPr>
        <w:rPr>
          <w:rFonts w:ascii="Arial" w:hAnsi="Arial" w:cs="Arial"/>
          <w:i/>
          <w:sz w:val="20"/>
          <w:szCs w:val="20"/>
          <w:u w:val="single"/>
        </w:rPr>
      </w:pPr>
    </w:p>
    <w:p w:rsidR="00DB60D6" w:rsidRDefault="00DB60D6">
      <w:pPr>
        <w:rPr>
          <w:rFonts w:ascii="Arial" w:hAnsi="Arial" w:cs="Arial"/>
          <w:i/>
          <w:sz w:val="20"/>
          <w:szCs w:val="20"/>
          <w:u w:val="single"/>
        </w:rPr>
      </w:pPr>
    </w:p>
    <w:p w:rsidR="00DB60D6" w:rsidRPr="002A7AE0" w:rsidRDefault="00B8346D" w:rsidP="00DB60D6">
      <w:pPr>
        <w:pStyle w:val="Akapitzlist"/>
        <w:spacing w:after="0"/>
        <w:ind w:left="0"/>
        <w:jc w:val="right"/>
        <w:rPr>
          <w:rFonts w:ascii="Calibri" w:hAnsi="Calibri"/>
        </w:rPr>
      </w:pPr>
      <w:r>
        <w:rPr>
          <w:rFonts w:ascii="Calibri" w:hAnsi="Calibri"/>
        </w:rPr>
        <w:t xml:space="preserve">Drzycim, dnia </w:t>
      </w:r>
      <w:r w:rsidR="00B7371E">
        <w:rPr>
          <w:rFonts w:ascii="Calibri" w:hAnsi="Calibri"/>
        </w:rPr>
        <w:t>01.07</w:t>
      </w:r>
      <w:r w:rsidR="00BF2469">
        <w:rPr>
          <w:rFonts w:ascii="Calibri" w:hAnsi="Calibri"/>
        </w:rPr>
        <w:t>.2019</w:t>
      </w:r>
      <w:r w:rsidR="00DB60D6" w:rsidRPr="002A7AE0">
        <w:rPr>
          <w:rFonts w:ascii="Calibri" w:hAnsi="Calibri"/>
        </w:rPr>
        <w:t xml:space="preserve"> r.</w:t>
      </w:r>
    </w:p>
    <w:p w:rsidR="00DB60D6" w:rsidRDefault="00DB60D6" w:rsidP="00DB60D6">
      <w:pPr>
        <w:jc w:val="center"/>
        <w:rPr>
          <w:rFonts w:ascii="Calibri" w:hAnsi="Calibri"/>
          <w:b/>
          <w:sz w:val="28"/>
          <w:szCs w:val="28"/>
        </w:rPr>
      </w:pPr>
    </w:p>
    <w:p w:rsidR="00DB60D6" w:rsidRPr="007C3D8C" w:rsidRDefault="00DB60D6" w:rsidP="00DB60D6">
      <w:pPr>
        <w:jc w:val="center"/>
        <w:rPr>
          <w:rFonts w:ascii="Calibri" w:hAnsi="Calibri"/>
          <w:b/>
          <w:sz w:val="28"/>
          <w:szCs w:val="28"/>
        </w:rPr>
      </w:pPr>
      <w:r w:rsidRPr="007C3D8C">
        <w:rPr>
          <w:rFonts w:ascii="Calibri" w:hAnsi="Calibri"/>
          <w:b/>
          <w:sz w:val="28"/>
          <w:szCs w:val="28"/>
        </w:rPr>
        <w:t>OŚWIADCZENIE</w:t>
      </w:r>
    </w:p>
    <w:p w:rsidR="00DB60D6" w:rsidRPr="00B8346D" w:rsidRDefault="00DB60D6" w:rsidP="00DB60D6">
      <w:pPr>
        <w:pStyle w:val="Akapitzlist"/>
        <w:spacing w:after="0" w:line="240" w:lineRule="auto"/>
        <w:ind w:left="0"/>
        <w:jc w:val="both"/>
        <w:rPr>
          <w:b/>
        </w:rPr>
      </w:pPr>
      <w:r w:rsidRPr="00B8346D">
        <w:rPr>
          <w:rFonts w:ascii="Calibri" w:hAnsi="Calibri"/>
        </w:rPr>
        <w:t xml:space="preserve">Zgodnie z wymogami określonymi w art. 20 ust. 4 Ustawy z dnia 7 lipca 1994 r.; Prawo Budowlane (Dz. U. 2017 poz. 1332 – jednolity tekst ustawy, z późniejszymi zmianami) oświadczam, że </w:t>
      </w:r>
      <w:r w:rsidRPr="00B8346D">
        <w:rPr>
          <w:rFonts w:ascii="Calibri" w:hAnsi="Calibri"/>
          <w:b/>
        </w:rPr>
        <w:t>projekt budowlany dla inwestycji pn</w:t>
      </w:r>
      <w:r w:rsidRPr="00B8346D">
        <w:rPr>
          <w:b/>
        </w:rPr>
        <w:t xml:space="preserve">.: </w:t>
      </w:r>
      <w:r w:rsidR="00BF2469" w:rsidRPr="00BF2469">
        <w:rPr>
          <w:b/>
        </w:rPr>
        <w:t>BUDOWA BUDYNKU STRAŻNICY OSP WE WSI DAWIDY (GMINA RASZYN) WRAZ Z ZAGOSPODAROWANIEM TERENU ORAZ INFRASTRUKTURĄ TOWARZYSZĄCĄ</w:t>
      </w:r>
      <w:r w:rsidRPr="00B8346D">
        <w:rPr>
          <w:rFonts w:ascii="Calibri" w:hAnsi="Calibri"/>
          <w:b/>
        </w:rPr>
        <w:t xml:space="preserve">, </w:t>
      </w:r>
      <w:r w:rsidRPr="00B8346D">
        <w:rPr>
          <w:rFonts w:ascii="Calibri" w:hAnsi="Calibri"/>
        </w:rPr>
        <w:t xml:space="preserve">zlokalizowanej na </w:t>
      </w:r>
      <w:r w:rsidRPr="00B8346D">
        <w:rPr>
          <w:rFonts w:ascii="Calibri" w:hAnsi="Calibri"/>
          <w:b/>
        </w:rPr>
        <w:t>dział</w:t>
      </w:r>
      <w:r w:rsidR="008E5488" w:rsidRPr="00B8346D">
        <w:rPr>
          <w:rFonts w:ascii="Calibri" w:hAnsi="Calibri"/>
          <w:b/>
        </w:rPr>
        <w:t>ce</w:t>
      </w:r>
      <w:r w:rsidRPr="00B8346D">
        <w:rPr>
          <w:rFonts w:ascii="Calibri" w:hAnsi="Calibri"/>
          <w:b/>
        </w:rPr>
        <w:t xml:space="preserve"> </w:t>
      </w:r>
      <w:r w:rsidR="00BF2469" w:rsidRPr="00BF2469">
        <w:rPr>
          <w:rFonts w:ascii="Arial" w:hAnsi="Arial" w:cs="Arial"/>
          <w:b/>
          <w:sz w:val="20"/>
          <w:szCs w:val="20"/>
        </w:rPr>
        <w:t xml:space="preserve">91 i 93/2; </w:t>
      </w:r>
      <w:r w:rsidR="00BF2469">
        <w:rPr>
          <w:rFonts w:ascii="Arial" w:hAnsi="Arial" w:cs="Arial"/>
          <w:b/>
          <w:sz w:val="20"/>
          <w:szCs w:val="20"/>
        </w:rPr>
        <w:t>jedn. ewid. 142106_0 R</w:t>
      </w:r>
      <w:r w:rsidR="00BF2469" w:rsidRPr="00BF2469">
        <w:rPr>
          <w:rFonts w:ascii="Arial" w:hAnsi="Arial" w:cs="Arial"/>
          <w:b/>
          <w:sz w:val="20"/>
          <w:szCs w:val="20"/>
        </w:rPr>
        <w:t>aszyn</w:t>
      </w:r>
      <w:r w:rsidR="00402DF3" w:rsidRPr="00B8346D">
        <w:rPr>
          <w:rFonts w:ascii="Calibri" w:hAnsi="Calibri"/>
          <w:b/>
        </w:rPr>
        <w:t>,</w:t>
      </w:r>
      <w:r w:rsidRPr="00B8346D">
        <w:rPr>
          <w:rFonts w:ascii="Calibri" w:hAnsi="Calibri"/>
          <w:b/>
        </w:rPr>
        <w:t xml:space="preserve"> </w:t>
      </w:r>
      <w:r w:rsidR="00BF2469">
        <w:rPr>
          <w:rFonts w:ascii="Calibri" w:hAnsi="Calibri"/>
          <w:b/>
        </w:rPr>
        <w:t>obręb 142106_2.0001 D</w:t>
      </w:r>
      <w:r w:rsidR="00BF2469" w:rsidRPr="00BF2469">
        <w:rPr>
          <w:rFonts w:ascii="Calibri" w:hAnsi="Calibri"/>
          <w:b/>
        </w:rPr>
        <w:t>awidy</w:t>
      </w:r>
      <w:r w:rsidR="00BF2469">
        <w:rPr>
          <w:rFonts w:ascii="Calibri" w:hAnsi="Calibri"/>
          <w:b/>
        </w:rPr>
        <w:t xml:space="preserve"> </w:t>
      </w:r>
      <w:r w:rsidRPr="00B8346D">
        <w:rPr>
          <w:rFonts w:ascii="Calibri" w:hAnsi="Calibri"/>
        </w:rPr>
        <w:t>został sporządzony zgodnie z obowiązującymi przepisami, Polskimi Normami oraz zasadami wiedzy technicznej</w:t>
      </w:r>
    </w:p>
    <w:p w:rsidR="00DB60D6" w:rsidRDefault="00DB60D6" w:rsidP="00DB60D6">
      <w:pPr>
        <w:rPr>
          <w:rFonts w:ascii="Calibri" w:hAnsi="Calibri"/>
          <w:b/>
        </w:rPr>
      </w:pPr>
    </w:p>
    <w:p w:rsidR="00DB60D6" w:rsidRDefault="00DB60D6" w:rsidP="00DB60D6">
      <w:pPr>
        <w:jc w:val="center"/>
        <w:rPr>
          <w:rFonts w:ascii="Calibri" w:hAnsi="Calibri"/>
        </w:rPr>
      </w:pPr>
    </w:p>
    <w:p w:rsidR="00DB60D6" w:rsidRPr="00DA1E69" w:rsidRDefault="00DB60D6" w:rsidP="00DB60D6">
      <w:pPr>
        <w:spacing w:line="360" w:lineRule="auto"/>
        <w:rPr>
          <w:rFonts w:ascii="Calibri" w:hAnsi="Calibri"/>
          <w:b/>
        </w:rPr>
      </w:pPr>
      <w:r>
        <w:rPr>
          <w:rFonts w:ascii="Calibri" w:hAnsi="Calibri"/>
          <w:b/>
        </w:rPr>
        <w:t>KONSTRUKCJA</w:t>
      </w:r>
      <w:r w:rsidRPr="00DA1E69">
        <w:rPr>
          <w:rFonts w:ascii="Calibri" w:hAnsi="Calibri"/>
          <w:b/>
        </w:rPr>
        <w:t>:</w:t>
      </w:r>
    </w:p>
    <w:p w:rsidR="00DB60D6" w:rsidRPr="009B6D44" w:rsidRDefault="00DB60D6" w:rsidP="00DB60D6">
      <w:pPr>
        <w:pStyle w:val="Bezodstpw"/>
        <w:spacing w:line="276" w:lineRule="auto"/>
        <w:rPr>
          <w:b/>
        </w:rPr>
      </w:pPr>
      <w:r w:rsidRPr="008D18D8">
        <w:rPr>
          <w:rFonts w:ascii="Calibri" w:hAnsi="Calibri"/>
          <w:b/>
        </w:rPr>
        <w:t>Projektant:</w:t>
      </w:r>
      <w:r>
        <w:rPr>
          <w:rFonts w:ascii="Calibri" w:hAnsi="Calibri"/>
        </w:rPr>
        <w:tab/>
      </w:r>
      <w:r>
        <w:rPr>
          <w:rFonts w:ascii="Calibri" w:hAnsi="Calibri"/>
        </w:rPr>
        <w:tab/>
      </w:r>
      <w:r w:rsidRPr="009B6D44">
        <w:rPr>
          <w:rFonts w:ascii="Calibri" w:hAnsi="Calibri"/>
          <w:b/>
        </w:rPr>
        <w:t xml:space="preserve">mgr inż. </w:t>
      </w:r>
      <w:r w:rsidRPr="009B6D44">
        <w:rPr>
          <w:b/>
        </w:rPr>
        <w:t>Sebastian Radziszewski</w:t>
      </w:r>
    </w:p>
    <w:p w:rsidR="00DB60D6" w:rsidRDefault="00DB60D6" w:rsidP="00DB60D6">
      <w:pPr>
        <w:rPr>
          <w:rFonts w:ascii="Calibri" w:hAnsi="Calibri"/>
        </w:rPr>
      </w:pPr>
      <w:r w:rsidRPr="00DA1E69">
        <w:rPr>
          <w:rFonts w:ascii="Calibri" w:hAnsi="Calibri"/>
        </w:rPr>
        <w:t>Nr uprawnień:</w:t>
      </w:r>
      <w:r w:rsidRPr="00DA1E69">
        <w:rPr>
          <w:rFonts w:ascii="Calibri" w:hAnsi="Calibri"/>
        </w:rPr>
        <w:tab/>
      </w:r>
      <w:r w:rsidRPr="00DA1E69">
        <w:rPr>
          <w:rFonts w:ascii="Calibri" w:hAnsi="Calibri"/>
        </w:rPr>
        <w:tab/>
      </w:r>
      <w:r w:rsidRPr="009B6D44">
        <w:rPr>
          <w:rFonts w:ascii="Calibri" w:hAnsi="Calibri"/>
        </w:rPr>
        <w:t>KUP/0021/PWOK/11</w:t>
      </w:r>
    </w:p>
    <w:p w:rsidR="008E5488" w:rsidRDefault="008E5488">
      <w:pPr>
        <w:rPr>
          <w:rFonts w:ascii="Arial" w:hAnsi="Arial" w:cs="Arial"/>
          <w:i/>
          <w:sz w:val="20"/>
          <w:szCs w:val="20"/>
          <w:u w:val="single"/>
        </w:rPr>
      </w:pPr>
    </w:p>
    <w:p w:rsidR="008E5488" w:rsidRDefault="008E5488">
      <w:pPr>
        <w:rPr>
          <w:rFonts w:ascii="Arial" w:hAnsi="Arial" w:cs="Arial"/>
          <w:i/>
          <w:sz w:val="20"/>
          <w:szCs w:val="20"/>
          <w:u w:val="single"/>
        </w:rPr>
      </w:pPr>
    </w:p>
    <w:p w:rsidR="008E5488" w:rsidRDefault="008E5488">
      <w:pPr>
        <w:rPr>
          <w:rFonts w:ascii="Arial" w:hAnsi="Arial" w:cs="Arial"/>
          <w:i/>
          <w:sz w:val="20"/>
          <w:szCs w:val="20"/>
          <w:u w:val="single"/>
        </w:rPr>
      </w:pPr>
    </w:p>
    <w:p w:rsidR="005359A9" w:rsidRDefault="005359A9" w:rsidP="005359A9">
      <w:pPr>
        <w:jc w:val="center"/>
        <w:rPr>
          <w:rFonts w:ascii="Calibri" w:hAnsi="Calibri"/>
        </w:rPr>
      </w:pPr>
    </w:p>
    <w:p w:rsidR="005359A9" w:rsidRPr="0059221F" w:rsidRDefault="005359A9" w:rsidP="005359A9">
      <w:pPr>
        <w:jc w:val="center"/>
        <w:rPr>
          <w:rFonts w:ascii="Calibri" w:hAnsi="Calibri"/>
          <w:sz w:val="18"/>
          <w:szCs w:val="18"/>
        </w:rPr>
      </w:pPr>
      <w:r w:rsidRPr="0059221F">
        <w:rPr>
          <w:rFonts w:ascii="Calibri" w:hAnsi="Calibri"/>
          <w:sz w:val="18"/>
          <w:szCs w:val="18"/>
        </w:rPr>
        <w:t xml:space="preserve">  </w:t>
      </w:r>
      <w:r>
        <w:rPr>
          <w:rFonts w:ascii="Calibri" w:hAnsi="Calibri"/>
          <w:sz w:val="18"/>
          <w:szCs w:val="18"/>
        </w:rPr>
        <w:t xml:space="preserve">                                                                                                                ....</w:t>
      </w:r>
      <w:r w:rsidRPr="0059221F">
        <w:rPr>
          <w:rFonts w:ascii="Calibri" w:hAnsi="Calibri"/>
          <w:sz w:val="18"/>
          <w:szCs w:val="18"/>
        </w:rPr>
        <w:t>….......</w:t>
      </w:r>
      <w:r>
        <w:rPr>
          <w:rFonts w:ascii="Calibri" w:hAnsi="Calibri"/>
          <w:sz w:val="18"/>
          <w:szCs w:val="18"/>
        </w:rPr>
        <w:t>..................</w:t>
      </w:r>
      <w:r w:rsidRPr="0059221F">
        <w:rPr>
          <w:rFonts w:ascii="Calibri" w:hAnsi="Calibri"/>
          <w:sz w:val="18"/>
          <w:szCs w:val="18"/>
        </w:rPr>
        <w:t>....………………………………</w:t>
      </w:r>
    </w:p>
    <w:p w:rsidR="005359A9" w:rsidRPr="0059221F" w:rsidRDefault="005359A9" w:rsidP="005359A9">
      <w:pPr>
        <w:jc w:val="center"/>
        <w:rPr>
          <w:rFonts w:ascii="Calibri" w:hAnsi="Calibri"/>
          <w:sz w:val="16"/>
          <w:szCs w:val="16"/>
        </w:rPr>
      </w:pPr>
      <w:r>
        <w:rPr>
          <w:rFonts w:ascii="Calibri" w:hAnsi="Calibri"/>
          <w:sz w:val="18"/>
          <w:szCs w:val="18"/>
          <w:vertAlign w:val="superscript"/>
        </w:rPr>
        <w:t xml:space="preserve">  </w:t>
      </w:r>
      <w:r>
        <w:rPr>
          <w:rFonts w:ascii="Calibri" w:hAnsi="Calibri"/>
          <w:sz w:val="18"/>
          <w:szCs w:val="18"/>
          <w:vertAlign w:val="superscript"/>
        </w:rPr>
        <w:tab/>
      </w:r>
      <w:r>
        <w:rPr>
          <w:rFonts w:ascii="Calibri" w:hAnsi="Calibri"/>
          <w:sz w:val="18"/>
          <w:szCs w:val="18"/>
          <w:vertAlign w:val="superscript"/>
        </w:rPr>
        <w:tab/>
      </w:r>
      <w:r>
        <w:rPr>
          <w:rFonts w:ascii="Calibri" w:hAnsi="Calibri"/>
          <w:sz w:val="18"/>
          <w:szCs w:val="18"/>
          <w:vertAlign w:val="superscript"/>
        </w:rPr>
        <w:tab/>
      </w:r>
      <w:r>
        <w:rPr>
          <w:rFonts w:ascii="Calibri" w:hAnsi="Calibri"/>
          <w:sz w:val="18"/>
          <w:szCs w:val="18"/>
          <w:vertAlign w:val="superscript"/>
        </w:rPr>
        <w:tab/>
      </w:r>
      <w:r>
        <w:rPr>
          <w:rFonts w:ascii="Calibri" w:hAnsi="Calibri"/>
          <w:sz w:val="18"/>
          <w:szCs w:val="18"/>
          <w:vertAlign w:val="superscript"/>
        </w:rPr>
        <w:tab/>
      </w:r>
      <w:r w:rsidRPr="0059221F">
        <w:rPr>
          <w:rFonts w:ascii="Calibri" w:hAnsi="Calibri"/>
          <w:sz w:val="18"/>
          <w:szCs w:val="18"/>
        </w:rPr>
        <w:tab/>
      </w:r>
      <w:r w:rsidRPr="0059221F">
        <w:rPr>
          <w:rFonts w:ascii="Calibri" w:hAnsi="Calibri"/>
          <w:sz w:val="18"/>
          <w:szCs w:val="18"/>
        </w:rPr>
        <w:tab/>
        <w:t xml:space="preserve">         </w:t>
      </w:r>
      <w:r w:rsidRPr="0059221F">
        <w:rPr>
          <w:rFonts w:ascii="Calibri" w:hAnsi="Calibri"/>
          <w:sz w:val="16"/>
          <w:szCs w:val="16"/>
        </w:rPr>
        <w:t xml:space="preserve"> /Podpis/</w:t>
      </w:r>
    </w:p>
    <w:p w:rsidR="008E5488" w:rsidRDefault="008E5488">
      <w:pPr>
        <w:rPr>
          <w:rFonts w:ascii="Arial" w:hAnsi="Arial" w:cs="Arial"/>
          <w:i/>
          <w:sz w:val="20"/>
          <w:szCs w:val="20"/>
          <w:u w:val="single"/>
        </w:rPr>
      </w:pPr>
    </w:p>
    <w:p w:rsidR="00605301" w:rsidRPr="009B6D44" w:rsidRDefault="00605301" w:rsidP="00605301">
      <w:pPr>
        <w:pStyle w:val="Bezodstpw"/>
        <w:spacing w:line="276" w:lineRule="auto"/>
        <w:rPr>
          <w:b/>
        </w:rPr>
      </w:pPr>
      <w:r>
        <w:rPr>
          <w:rFonts w:ascii="Calibri" w:hAnsi="Calibri"/>
          <w:b/>
        </w:rPr>
        <w:t>Sprawdzający</w:t>
      </w:r>
      <w:r w:rsidRPr="008D18D8">
        <w:rPr>
          <w:rFonts w:ascii="Calibri" w:hAnsi="Calibri"/>
          <w:b/>
        </w:rPr>
        <w:t>:</w:t>
      </w:r>
      <w:r>
        <w:rPr>
          <w:rFonts w:ascii="Calibri" w:hAnsi="Calibri"/>
        </w:rPr>
        <w:tab/>
      </w:r>
      <w:r>
        <w:rPr>
          <w:rFonts w:ascii="Calibri" w:hAnsi="Calibri"/>
        </w:rPr>
        <w:tab/>
      </w:r>
      <w:r w:rsidRPr="009B6D44">
        <w:rPr>
          <w:rFonts w:ascii="Calibri" w:hAnsi="Calibri"/>
          <w:b/>
        </w:rPr>
        <w:t xml:space="preserve">mgr inż. </w:t>
      </w:r>
      <w:r w:rsidR="00B7371E">
        <w:rPr>
          <w:b/>
        </w:rPr>
        <w:t>Jakub Słupski</w:t>
      </w:r>
    </w:p>
    <w:p w:rsidR="00605301" w:rsidRDefault="00605301" w:rsidP="00605301">
      <w:pPr>
        <w:rPr>
          <w:rFonts w:ascii="Calibri" w:hAnsi="Calibri"/>
        </w:rPr>
      </w:pPr>
      <w:r w:rsidRPr="00DA1E69">
        <w:rPr>
          <w:rFonts w:ascii="Calibri" w:hAnsi="Calibri"/>
        </w:rPr>
        <w:t>Nr uprawnień:</w:t>
      </w:r>
      <w:r w:rsidRPr="00DA1E69">
        <w:rPr>
          <w:rFonts w:ascii="Calibri" w:hAnsi="Calibri"/>
        </w:rPr>
        <w:tab/>
      </w:r>
      <w:r w:rsidRPr="00DA1E69">
        <w:rPr>
          <w:rFonts w:ascii="Calibri" w:hAnsi="Calibri"/>
        </w:rPr>
        <w:tab/>
      </w:r>
      <w:r w:rsidR="00B7371E" w:rsidRPr="008279BD">
        <w:rPr>
          <w:rFonts w:ascii="Arial" w:hAnsi="Arial" w:cs="Arial"/>
          <w:color w:val="000000"/>
          <w:sz w:val="20"/>
          <w:szCs w:val="20"/>
        </w:rPr>
        <w:t>KUP/0006/PBKb/18</w:t>
      </w:r>
    </w:p>
    <w:p w:rsidR="00605301" w:rsidRDefault="00605301" w:rsidP="00605301">
      <w:pPr>
        <w:rPr>
          <w:rFonts w:ascii="Arial" w:hAnsi="Arial" w:cs="Arial"/>
          <w:i/>
          <w:sz w:val="20"/>
          <w:szCs w:val="20"/>
          <w:u w:val="single"/>
        </w:rPr>
      </w:pPr>
    </w:p>
    <w:p w:rsidR="00605301" w:rsidRDefault="00605301" w:rsidP="00605301">
      <w:pPr>
        <w:rPr>
          <w:rFonts w:ascii="Arial" w:hAnsi="Arial" w:cs="Arial"/>
          <w:i/>
          <w:sz w:val="20"/>
          <w:szCs w:val="20"/>
          <w:u w:val="single"/>
        </w:rPr>
      </w:pPr>
    </w:p>
    <w:p w:rsidR="00605301" w:rsidRDefault="00605301" w:rsidP="00605301">
      <w:pPr>
        <w:rPr>
          <w:rFonts w:ascii="Arial" w:hAnsi="Arial" w:cs="Arial"/>
          <w:i/>
          <w:sz w:val="20"/>
          <w:szCs w:val="20"/>
          <w:u w:val="single"/>
        </w:rPr>
      </w:pPr>
    </w:p>
    <w:p w:rsidR="00605301" w:rsidRDefault="00605301" w:rsidP="00605301">
      <w:pPr>
        <w:jc w:val="center"/>
        <w:rPr>
          <w:rFonts w:ascii="Calibri" w:hAnsi="Calibri"/>
        </w:rPr>
      </w:pPr>
    </w:p>
    <w:p w:rsidR="00605301" w:rsidRPr="0059221F" w:rsidRDefault="00605301" w:rsidP="00605301">
      <w:pPr>
        <w:jc w:val="center"/>
        <w:rPr>
          <w:rFonts w:ascii="Calibri" w:hAnsi="Calibri"/>
          <w:sz w:val="18"/>
          <w:szCs w:val="18"/>
        </w:rPr>
      </w:pPr>
      <w:r w:rsidRPr="0059221F">
        <w:rPr>
          <w:rFonts w:ascii="Calibri" w:hAnsi="Calibri"/>
          <w:sz w:val="18"/>
          <w:szCs w:val="18"/>
        </w:rPr>
        <w:t xml:space="preserve">  </w:t>
      </w:r>
      <w:r>
        <w:rPr>
          <w:rFonts w:ascii="Calibri" w:hAnsi="Calibri"/>
          <w:sz w:val="18"/>
          <w:szCs w:val="18"/>
        </w:rPr>
        <w:t xml:space="preserve">                                                                                                                ....</w:t>
      </w:r>
      <w:r w:rsidRPr="0059221F">
        <w:rPr>
          <w:rFonts w:ascii="Calibri" w:hAnsi="Calibri"/>
          <w:sz w:val="18"/>
          <w:szCs w:val="18"/>
        </w:rPr>
        <w:t>….......</w:t>
      </w:r>
      <w:r>
        <w:rPr>
          <w:rFonts w:ascii="Calibri" w:hAnsi="Calibri"/>
          <w:sz w:val="18"/>
          <w:szCs w:val="18"/>
        </w:rPr>
        <w:t>..................</w:t>
      </w:r>
      <w:r w:rsidRPr="0059221F">
        <w:rPr>
          <w:rFonts w:ascii="Calibri" w:hAnsi="Calibri"/>
          <w:sz w:val="18"/>
          <w:szCs w:val="18"/>
        </w:rPr>
        <w:t>....………………………………</w:t>
      </w:r>
    </w:p>
    <w:p w:rsidR="00605301" w:rsidRPr="0059221F" w:rsidRDefault="00605301" w:rsidP="00605301">
      <w:pPr>
        <w:jc w:val="center"/>
        <w:rPr>
          <w:rFonts w:ascii="Calibri" w:hAnsi="Calibri"/>
          <w:sz w:val="16"/>
          <w:szCs w:val="16"/>
        </w:rPr>
      </w:pPr>
      <w:r>
        <w:rPr>
          <w:rFonts w:ascii="Calibri" w:hAnsi="Calibri"/>
          <w:sz w:val="18"/>
          <w:szCs w:val="18"/>
          <w:vertAlign w:val="superscript"/>
        </w:rPr>
        <w:t xml:space="preserve">  </w:t>
      </w:r>
      <w:r>
        <w:rPr>
          <w:rFonts w:ascii="Calibri" w:hAnsi="Calibri"/>
          <w:sz w:val="18"/>
          <w:szCs w:val="18"/>
          <w:vertAlign w:val="superscript"/>
        </w:rPr>
        <w:tab/>
      </w:r>
      <w:r>
        <w:rPr>
          <w:rFonts w:ascii="Calibri" w:hAnsi="Calibri"/>
          <w:sz w:val="18"/>
          <w:szCs w:val="18"/>
          <w:vertAlign w:val="superscript"/>
        </w:rPr>
        <w:tab/>
      </w:r>
      <w:r>
        <w:rPr>
          <w:rFonts w:ascii="Calibri" w:hAnsi="Calibri"/>
          <w:sz w:val="18"/>
          <w:szCs w:val="18"/>
          <w:vertAlign w:val="superscript"/>
        </w:rPr>
        <w:tab/>
      </w:r>
      <w:r>
        <w:rPr>
          <w:rFonts w:ascii="Calibri" w:hAnsi="Calibri"/>
          <w:sz w:val="18"/>
          <w:szCs w:val="18"/>
          <w:vertAlign w:val="superscript"/>
        </w:rPr>
        <w:tab/>
      </w:r>
      <w:r>
        <w:rPr>
          <w:rFonts w:ascii="Calibri" w:hAnsi="Calibri"/>
          <w:sz w:val="18"/>
          <w:szCs w:val="18"/>
          <w:vertAlign w:val="superscript"/>
        </w:rPr>
        <w:tab/>
      </w:r>
      <w:r w:rsidRPr="0059221F">
        <w:rPr>
          <w:rFonts w:ascii="Calibri" w:hAnsi="Calibri"/>
          <w:sz w:val="18"/>
          <w:szCs w:val="18"/>
        </w:rPr>
        <w:tab/>
      </w:r>
      <w:r w:rsidRPr="0059221F">
        <w:rPr>
          <w:rFonts w:ascii="Calibri" w:hAnsi="Calibri"/>
          <w:sz w:val="18"/>
          <w:szCs w:val="18"/>
        </w:rPr>
        <w:tab/>
        <w:t xml:space="preserve">         </w:t>
      </w:r>
      <w:r w:rsidRPr="0059221F">
        <w:rPr>
          <w:rFonts w:ascii="Calibri" w:hAnsi="Calibri"/>
          <w:sz w:val="16"/>
          <w:szCs w:val="16"/>
        </w:rPr>
        <w:t xml:space="preserve"> /Podpis/</w:t>
      </w:r>
    </w:p>
    <w:p w:rsidR="008E5488" w:rsidRDefault="008E5488">
      <w:pPr>
        <w:rPr>
          <w:rFonts w:ascii="Arial" w:hAnsi="Arial" w:cs="Arial"/>
          <w:i/>
          <w:sz w:val="20"/>
          <w:szCs w:val="20"/>
          <w:u w:val="single"/>
        </w:rPr>
      </w:pPr>
    </w:p>
    <w:p w:rsidR="005359A9" w:rsidRDefault="005359A9">
      <w:pPr>
        <w:rPr>
          <w:rFonts w:ascii="Arial" w:hAnsi="Arial" w:cs="Arial"/>
          <w:i/>
          <w:sz w:val="20"/>
          <w:szCs w:val="20"/>
          <w:u w:val="single"/>
        </w:rPr>
      </w:pPr>
      <w:r>
        <w:rPr>
          <w:rFonts w:ascii="Arial" w:hAnsi="Arial" w:cs="Arial"/>
          <w:i/>
          <w:sz w:val="20"/>
          <w:szCs w:val="20"/>
          <w:u w:val="single"/>
        </w:rPr>
        <w:br w:type="page"/>
      </w:r>
    </w:p>
    <w:p w:rsidR="00F0539A" w:rsidRDefault="00F2298F" w:rsidP="00F0539A">
      <w:pPr>
        <w:rPr>
          <w:rFonts w:ascii="Arial" w:hAnsi="Arial" w:cs="Arial"/>
          <w:i/>
          <w:sz w:val="20"/>
          <w:szCs w:val="20"/>
          <w:u w:val="single"/>
        </w:rPr>
      </w:pPr>
      <w:r>
        <w:rPr>
          <w:rFonts w:ascii="Arial" w:hAnsi="Arial" w:cs="Arial"/>
          <w:i/>
          <w:noProof/>
          <w:sz w:val="20"/>
          <w:szCs w:val="20"/>
          <w:u w:val="single"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872509</wp:posOffset>
            </wp:positionH>
            <wp:positionV relativeFrom="paragraph">
              <wp:posOffset>-503781</wp:posOffset>
            </wp:positionV>
            <wp:extent cx="3964285" cy="5781368"/>
            <wp:effectExtent l="933450" t="0" r="912515" b="0"/>
            <wp:wrapNone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964285" cy="5781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7371E">
        <w:rPr>
          <w:rFonts w:ascii="Arial" w:hAnsi="Arial" w:cs="Arial"/>
          <w:i/>
          <w:sz w:val="20"/>
          <w:szCs w:val="20"/>
          <w:u w:val="single"/>
        </w:rPr>
        <w:t>11</w:t>
      </w:r>
      <w:r w:rsidR="00F0539A" w:rsidRPr="00535B3D">
        <w:rPr>
          <w:rFonts w:ascii="Arial" w:hAnsi="Arial" w:cs="Arial"/>
          <w:i/>
          <w:sz w:val="20"/>
          <w:szCs w:val="20"/>
          <w:u w:val="single"/>
        </w:rPr>
        <w:t>.</w:t>
      </w:r>
      <w:r w:rsidR="00F0539A">
        <w:rPr>
          <w:rFonts w:ascii="Arial" w:hAnsi="Arial" w:cs="Arial"/>
          <w:i/>
          <w:sz w:val="20"/>
          <w:szCs w:val="20"/>
          <w:u w:val="single"/>
        </w:rPr>
        <w:t>0 Uprawnienia</w:t>
      </w:r>
    </w:p>
    <w:p w:rsidR="00F2298F" w:rsidRDefault="00F2298F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895248</wp:posOffset>
            </wp:positionH>
            <wp:positionV relativeFrom="paragraph">
              <wp:posOffset>3725524</wp:posOffset>
            </wp:positionV>
            <wp:extent cx="4274677" cy="5909187"/>
            <wp:effectExtent l="838200" t="0" r="811673" b="0"/>
            <wp:wrapNone/>
            <wp:docPr id="1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r="48259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274677" cy="5909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20"/>
          <w:szCs w:val="20"/>
        </w:rPr>
        <w:br w:type="page"/>
      </w: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  <w:r w:rsidRPr="00B7371E">
        <w:rPr>
          <w:rFonts w:ascii="Arial" w:hAnsi="Arial" w:cs="Arial"/>
          <w:sz w:val="20"/>
          <w:szCs w:val="20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1081032</wp:posOffset>
            </wp:positionH>
            <wp:positionV relativeFrom="paragraph">
              <wp:posOffset>-584258</wp:posOffset>
            </wp:positionV>
            <wp:extent cx="3957530" cy="5949748"/>
            <wp:effectExtent l="1009650" t="0" r="995470" b="0"/>
            <wp:wrapNone/>
            <wp:docPr id="8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962549" cy="5957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961227</wp:posOffset>
            </wp:positionH>
            <wp:positionV relativeFrom="paragraph">
              <wp:posOffset>120568</wp:posOffset>
            </wp:positionV>
            <wp:extent cx="4349054" cy="6125497"/>
            <wp:effectExtent l="914400" t="0" r="889696" b="0"/>
            <wp:wrapNone/>
            <wp:docPr id="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349054" cy="61254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B7371E" w:rsidRDefault="00B7371E" w:rsidP="00540A90">
      <w:pPr>
        <w:jc w:val="center"/>
        <w:rPr>
          <w:rFonts w:ascii="Arial" w:hAnsi="Arial" w:cs="Arial"/>
          <w:sz w:val="20"/>
          <w:szCs w:val="20"/>
        </w:rPr>
      </w:pPr>
    </w:p>
    <w:p w:rsidR="00540A90" w:rsidRPr="00EF1F2E" w:rsidRDefault="00B7371E" w:rsidP="00540A90">
      <w:pPr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KONIEC OPRACOWANIA</w:t>
      </w:r>
    </w:p>
    <w:sectPr w:rsidR="00540A90" w:rsidRPr="00EF1F2E" w:rsidSect="00931FF9">
      <w:footerReference w:type="even" r:id="rId12"/>
      <w:footerReference w:type="default" r:id="rId13"/>
      <w:pgSz w:w="11906" w:h="16838" w:code="257"/>
      <w:pgMar w:top="1134" w:right="1985" w:bottom="1134" w:left="1134" w:header="709" w:footer="709" w:gutter="0"/>
      <w:pgNumType w:start="8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C655A" w:rsidRDefault="006C655A">
      <w:r>
        <w:separator/>
      </w:r>
    </w:p>
  </w:endnote>
  <w:endnote w:type="continuationSeparator" w:id="1">
    <w:p w:rsidR="006C655A" w:rsidRDefault="006C655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73D" w:rsidRDefault="0007473D" w:rsidP="008B762C">
    <w:pPr>
      <w:pStyle w:val="Stopka"/>
      <w:framePr w:wrap="around" w:vAnchor="text" w:hAnchor="margin" w:xAlign="right" w:y="1"/>
      <w:rPr>
        <w:rStyle w:val="Numerstrony"/>
      </w:rPr>
    </w:pPr>
  </w:p>
  <w:p w:rsidR="0007473D" w:rsidRDefault="0007473D" w:rsidP="008B762C">
    <w:pPr>
      <w:pStyle w:val="Stopka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73D" w:rsidRDefault="0007473D" w:rsidP="008B762C">
    <w:pPr>
      <w:pStyle w:val="Stopka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C655A" w:rsidRDefault="006C655A">
      <w:r>
        <w:separator/>
      </w:r>
    </w:p>
  </w:footnote>
  <w:footnote w:type="continuationSeparator" w:id="1">
    <w:p w:rsidR="006C655A" w:rsidRDefault="006C655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3"/>
    <w:multiLevelType w:val="singleLevel"/>
    <w:tmpl w:val="D640E90A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FFFFFF89"/>
    <w:multiLevelType w:val="singleLevel"/>
    <w:tmpl w:val="C6BC8E8E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>
    <w:nsid w:val="00000003"/>
    <w:multiLevelType w:val="multilevel"/>
    <w:tmpl w:val="0E681578"/>
    <w:name w:val="WW8Num3"/>
    <w:lvl w:ilvl="0">
      <w:start w:val="3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1021" w:hanging="661"/>
      </w:pPr>
    </w:lvl>
    <w:lvl w:ilvl="2">
      <w:start w:val="1"/>
      <w:numFmt w:val="decimal"/>
      <w:lvlText w:val="%1.%2.%3."/>
      <w:lvlJc w:val="left"/>
      <w:pPr>
        <w:tabs>
          <w:tab w:val="num" w:pos="1644"/>
        </w:tabs>
        <w:ind w:left="1644" w:hanging="924"/>
      </w:pPr>
      <w:rPr>
        <w:rFonts w:ascii="Arial" w:hAnsi="Arial" w:cs="Arial" w:hint="default"/>
        <w:i/>
        <w:color w:val="auto"/>
        <w:sz w:val="20"/>
        <w:szCs w:val="20"/>
      </w:rPr>
    </w:lvl>
    <w:lvl w:ilvl="3">
      <w:start w:val="1"/>
      <w:numFmt w:val="decimal"/>
      <w:lvlText w:val="%1.%2.%3.%4."/>
      <w:lvlJc w:val="left"/>
      <w:pPr>
        <w:tabs>
          <w:tab w:val="num" w:pos="1814"/>
        </w:tabs>
        <w:ind w:left="1814" w:hanging="734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4" w:hanging="794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3">
    <w:nsid w:val="00000017"/>
    <w:multiLevelType w:val="multilevel"/>
    <w:tmpl w:val="00000017"/>
    <w:name w:val="WW8Num35"/>
    <w:lvl w:ilvl="0">
      <w:start w:val="1"/>
      <w:numFmt w:val="upperRoman"/>
      <w:lvlText w:val="%1."/>
      <w:lvlJc w:val="right"/>
      <w:pPr>
        <w:tabs>
          <w:tab w:val="num" w:pos="840"/>
        </w:tabs>
        <w:ind w:left="840" w:hanging="360"/>
      </w:pPr>
    </w:lvl>
    <w:lvl w:ilvl="1">
      <w:start w:val="1"/>
      <w:numFmt w:val="decimal"/>
      <w:lvlText w:val="%1.%2"/>
      <w:lvlJc w:val="left"/>
      <w:pPr>
        <w:tabs>
          <w:tab w:val="num" w:pos="1285"/>
        </w:tabs>
        <w:ind w:left="1285" w:hanging="576"/>
      </w:pPr>
    </w:lvl>
    <w:lvl w:ilvl="2">
      <w:start w:val="1"/>
      <w:numFmt w:val="decimal"/>
      <w:lvlText w:val="%1.%2.%3"/>
      <w:lvlJc w:val="left"/>
      <w:pPr>
        <w:tabs>
          <w:tab w:val="num" w:pos="1200"/>
        </w:tabs>
        <w:ind w:left="1200" w:hanging="720"/>
      </w:pPr>
    </w:lvl>
    <w:lvl w:ilvl="3">
      <w:start w:val="1"/>
      <w:numFmt w:val="decimal"/>
      <w:lvlText w:val="%1.%2.%3.%4"/>
      <w:lvlJc w:val="left"/>
      <w:pPr>
        <w:tabs>
          <w:tab w:val="num" w:pos="1344"/>
        </w:tabs>
        <w:ind w:left="1344" w:hanging="864"/>
      </w:pPr>
    </w:lvl>
    <w:lvl w:ilvl="4">
      <w:start w:val="1"/>
      <w:numFmt w:val="decimal"/>
      <w:lvlText w:val="%1.%2.%3.%4.%5"/>
      <w:lvlJc w:val="left"/>
      <w:pPr>
        <w:tabs>
          <w:tab w:val="num" w:pos="1488"/>
        </w:tabs>
        <w:ind w:left="1488" w:hanging="1008"/>
      </w:pPr>
    </w:lvl>
    <w:lvl w:ilvl="5">
      <w:start w:val="1"/>
      <w:numFmt w:val="decimal"/>
      <w:lvlText w:val="%1.%2.%3.%4.%5.%6"/>
      <w:lvlJc w:val="left"/>
      <w:pPr>
        <w:tabs>
          <w:tab w:val="num" w:pos="1632"/>
        </w:tabs>
        <w:ind w:left="163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776"/>
        </w:tabs>
        <w:ind w:left="177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920"/>
        </w:tabs>
        <w:ind w:left="192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2064"/>
        </w:tabs>
        <w:ind w:left="2064" w:hanging="1584"/>
      </w:pPr>
    </w:lvl>
  </w:abstractNum>
  <w:abstractNum w:abstractNumId="4">
    <w:nsid w:val="0AAD419E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>
    <w:nsid w:val="159B1771"/>
    <w:multiLevelType w:val="hybridMultilevel"/>
    <w:tmpl w:val="B3ECD358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20A522E8"/>
    <w:multiLevelType w:val="hybridMultilevel"/>
    <w:tmpl w:val="D4EE3FD4"/>
    <w:lvl w:ilvl="0" w:tplc="4544CA70">
      <w:start w:val="1"/>
      <w:numFmt w:val="bullet"/>
      <w:lvlText w:val="·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17D038F"/>
    <w:multiLevelType w:val="hybridMultilevel"/>
    <w:tmpl w:val="CF70BA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BB07F96"/>
    <w:multiLevelType w:val="hybridMultilevel"/>
    <w:tmpl w:val="BD92326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DFA62A0"/>
    <w:multiLevelType w:val="hybridMultilevel"/>
    <w:tmpl w:val="CA5CB602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420041FC"/>
    <w:multiLevelType w:val="hybridMultilevel"/>
    <w:tmpl w:val="22EAB4B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B5A1034"/>
    <w:multiLevelType w:val="hybridMultilevel"/>
    <w:tmpl w:val="95BCD9D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4E6F3A4D"/>
    <w:multiLevelType w:val="hybridMultilevel"/>
    <w:tmpl w:val="0A0A9214"/>
    <w:lvl w:ilvl="0" w:tplc="4544CA70">
      <w:start w:val="1"/>
      <w:numFmt w:val="bullet"/>
      <w:lvlText w:val="·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F07742E"/>
    <w:multiLevelType w:val="hybridMultilevel"/>
    <w:tmpl w:val="A776D7B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2994B1A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>
    <w:nsid w:val="676275E8"/>
    <w:multiLevelType w:val="hybridMultilevel"/>
    <w:tmpl w:val="51B4FC3C"/>
    <w:lvl w:ilvl="0" w:tplc="221A88EE">
      <w:start w:val="1"/>
      <w:numFmt w:val="decimal"/>
      <w:lvlText w:val="%1."/>
      <w:lvlJc w:val="left"/>
      <w:pPr>
        <w:ind w:left="720" w:hanging="360"/>
      </w:pPr>
      <w:rPr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AD949F4"/>
    <w:multiLevelType w:val="hybridMultilevel"/>
    <w:tmpl w:val="023C384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ED1159D"/>
    <w:multiLevelType w:val="hybridMultilevel"/>
    <w:tmpl w:val="D7B6FD00"/>
    <w:lvl w:ilvl="0" w:tplc="04150001">
      <w:start w:val="1"/>
      <w:numFmt w:val="bullet"/>
      <w:lvlText w:val=""/>
      <w:lvlJc w:val="left"/>
      <w:pPr>
        <w:tabs>
          <w:tab w:val="num" w:pos="854"/>
        </w:tabs>
        <w:ind w:left="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574"/>
        </w:tabs>
        <w:ind w:left="1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294"/>
        </w:tabs>
        <w:ind w:left="2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014"/>
        </w:tabs>
        <w:ind w:left="3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734"/>
        </w:tabs>
        <w:ind w:left="3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454"/>
        </w:tabs>
        <w:ind w:left="4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174"/>
        </w:tabs>
        <w:ind w:left="5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894"/>
        </w:tabs>
        <w:ind w:left="5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614"/>
        </w:tabs>
        <w:ind w:left="6614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15"/>
  </w:num>
  <w:num w:numId="3">
    <w:abstractNumId w:val="8"/>
  </w:num>
  <w:num w:numId="4">
    <w:abstractNumId w:val="1"/>
  </w:num>
  <w:num w:numId="5">
    <w:abstractNumId w:val="4"/>
  </w:num>
  <w:num w:numId="6">
    <w:abstractNumId w:val="14"/>
  </w:num>
  <w:num w:numId="7">
    <w:abstractNumId w:val="0"/>
  </w:num>
  <w:num w:numId="8">
    <w:abstractNumId w:val="5"/>
  </w:num>
  <w:num w:numId="9">
    <w:abstractNumId w:val="12"/>
  </w:num>
  <w:num w:numId="10">
    <w:abstractNumId w:val="11"/>
  </w:num>
  <w:num w:numId="11">
    <w:abstractNumId w:val="9"/>
  </w:num>
  <w:num w:numId="12">
    <w:abstractNumId w:val="6"/>
  </w:num>
  <w:num w:numId="13">
    <w:abstractNumId w:val="16"/>
  </w:num>
  <w:num w:numId="14">
    <w:abstractNumId w:val="7"/>
  </w:num>
  <w:num w:numId="15">
    <w:abstractNumId w:val="13"/>
  </w:num>
  <w:num w:numId="16">
    <w:abstractNumId w:val="10"/>
  </w:num>
  <w:num w:numId="17">
    <w:abstractNumId w:val="2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7"/>
  <w:mirrorMargins/>
  <w:stylePaneFormatFilter w:val="3F01"/>
  <w:defaultTabStop w:val="708"/>
  <w:hyphenationZone w:val="425"/>
  <w:evenAndOddHeaders/>
  <w:drawingGridHorizontalSpacing w:val="120"/>
  <w:displayHorizontalDrawingGridEvery w:val="2"/>
  <w:noPunctuationKerning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D14A60"/>
    <w:rsid w:val="00003208"/>
    <w:rsid w:val="00003922"/>
    <w:rsid w:val="00006350"/>
    <w:rsid w:val="00010712"/>
    <w:rsid w:val="000176DF"/>
    <w:rsid w:val="00020662"/>
    <w:rsid w:val="00023DFA"/>
    <w:rsid w:val="00025969"/>
    <w:rsid w:val="00036582"/>
    <w:rsid w:val="000408F7"/>
    <w:rsid w:val="00041A61"/>
    <w:rsid w:val="00046035"/>
    <w:rsid w:val="0004710F"/>
    <w:rsid w:val="00047678"/>
    <w:rsid w:val="00051E43"/>
    <w:rsid w:val="0005495B"/>
    <w:rsid w:val="0005513F"/>
    <w:rsid w:val="0005645B"/>
    <w:rsid w:val="00060423"/>
    <w:rsid w:val="00062B5A"/>
    <w:rsid w:val="00071B7A"/>
    <w:rsid w:val="00072030"/>
    <w:rsid w:val="00073896"/>
    <w:rsid w:val="0007473D"/>
    <w:rsid w:val="0007761D"/>
    <w:rsid w:val="000827EF"/>
    <w:rsid w:val="000869D0"/>
    <w:rsid w:val="00093820"/>
    <w:rsid w:val="0009491D"/>
    <w:rsid w:val="000A0444"/>
    <w:rsid w:val="000A43A1"/>
    <w:rsid w:val="000B0BF2"/>
    <w:rsid w:val="000B0EBC"/>
    <w:rsid w:val="000B0F3B"/>
    <w:rsid w:val="000B2331"/>
    <w:rsid w:val="000B269B"/>
    <w:rsid w:val="000B37D5"/>
    <w:rsid w:val="000B3FD3"/>
    <w:rsid w:val="000B4858"/>
    <w:rsid w:val="000B567E"/>
    <w:rsid w:val="000B7FD5"/>
    <w:rsid w:val="000C27BF"/>
    <w:rsid w:val="000D314F"/>
    <w:rsid w:val="000D343D"/>
    <w:rsid w:val="000D3B37"/>
    <w:rsid w:val="000D6414"/>
    <w:rsid w:val="000D6AA8"/>
    <w:rsid w:val="000D7BC1"/>
    <w:rsid w:val="000E1893"/>
    <w:rsid w:val="000E202A"/>
    <w:rsid w:val="000E52E5"/>
    <w:rsid w:val="000E7C88"/>
    <w:rsid w:val="000F3A0C"/>
    <w:rsid w:val="000F49FF"/>
    <w:rsid w:val="00103356"/>
    <w:rsid w:val="001101A1"/>
    <w:rsid w:val="001116A0"/>
    <w:rsid w:val="001118EC"/>
    <w:rsid w:val="00111BD9"/>
    <w:rsid w:val="00114E61"/>
    <w:rsid w:val="0011741F"/>
    <w:rsid w:val="001226F5"/>
    <w:rsid w:val="0012664F"/>
    <w:rsid w:val="00127B87"/>
    <w:rsid w:val="0013288B"/>
    <w:rsid w:val="00135B13"/>
    <w:rsid w:val="00143A35"/>
    <w:rsid w:val="00143DD7"/>
    <w:rsid w:val="00145710"/>
    <w:rsid w:val="00147DC9"/>
    <w:rsid w:val="0015603C"/>
    <w:rsid w:val="0015758B"/>
    <w:rsid w:val="001608EC"/>
    <w:rsid w:val="00162440"/>
    <w:rsid w:val="001657B3"/>
    <w:rsid w:val="00165FB4"/>
    <w:rsid w:val="001679A8"/>
    <w:rsid w:val="00171842"/>
    <w:rsid w:val="001728B3"/>
    <w:rsid w:val="00172EA8"/>
    <w:rsid w:val="001737FF"/>
    <w:rsid w:val="001814EB"/>
    <w:rsid w:val="00181BD3"/>
    <w:rsid w:val="00183FA3"/>
    <w:rsid w:val="00187648"/>
    <w:rsid w:val="001932ED"/>
    <w:rsid w:val="001951FC"/>
    <w:rsid w:val="00197AF1"/>
    <w:rsid w:val="00197FEB"/>
    <w:rsid w:val="001A5802"/>
    <w:rsid w:val="001A79A4"/>
    <w:rsid w:val="001B371C"/>
    <w:rsid w:val="001B6231"/>
    <w:rsid w:val="001B6B0F"/>
    <w:rsid w:val="001B6F6E"/>
    <w:rsid w:val="001C1305"/>
    <w:rsid w:val="001C15CF"/>
    <w:rsid w:val="001C1D12"/>
    <w:rsid w:val="001C4609"/>
    <w:rsid w:val="001C4E15"/>
    <w:rsid w:val="001C53DC"/>
    <w:rsid w:val="001C7983"/>
    <w:rsid w:val="001D0508"/>
    <w:rsid w:val="001D0C30"/>
    <w:rsid w:val="001D3442"/>
    <w:rsid w:val="001E2860"/>
    <w:rsid w:val="001E286A"/>
    <w:rsid w:val="001F583E"/>
    <w:rsid w:val="001F58C2"/>
    <w:rsid w:val="001F58E7"/>
    <w:rsid w:val="001F6AB4"/>
    <w:rsid w:val="00200857"/>
    <w:rsid w:val="00203883"/>
    <w:rsid w:val="002103EF"/>
    <w:rsid w:val="00211D31"/>
    <w:rsid w:val="00212C45"/>
    <w:rsid w:val="002139AD"/>
    <w:rsid w:val="002160A9"/>
    <w:rsid w:val="002165E9"/>
    <w:rsid w:val="00217172"/>
    <w:rsid w:val="00224700"/>
    <w:rsid w:val="002258B5"/>
    <w:rsid w:val="00226A10"/>
    <w:rsid w:val="00230C58"/>
    <w:rsid w:val="00232BA2"/>
    <w:rsid w:val="00232CBE"/>
    <w:rsid w:val="0023336E"/>
    <w:rsid w:val="00242CFA"/>
    <w:rsid w:val="00242E36"/>
    <w:rsid w:val="00243B35"/>
    <w:rsid w:val="00244026"/>
    <w:rsid w:val="00244AFB"/>
    <w:rsid w:val="002517CC"/>
    <w:rsid w:val="002521B6"/>
    <w:rsid w:val="00252F38"/>
    <w:rsid w:val="00254232"/>
    <w:rsid w:val="0025721F"/>
    <w:rsid w:val="0026408E"/>
    <w:rsid w:val="002804D0"/>
    <w:rsid w:val="00281117"/>
    <w:rsid w:val="002813FB"/>
    <w:rsid w:val="0028370B"/>
    <w:rsid w:val="00283D96"/>
    <w:rsid w:val="002851BB"/>
    <w:rsid w:val="00285603"/>
    <w:rsid w:val="00285BD4"/>
    <w:rsid w:val="00286040"/>
    <w:rsid w:val="00286149"/>
    <w:rsid w:val="00287561"/>
    <w:rsid w:val="00287650"/>
    <w:rsid w:val="002878FF"/>
    <w:rsid w:val="00293ED7"/>
    <w:rsid w:val="00296527"/>
    <w:rsid w:val="00297C3E"/>
    <w:rsid w:val="002A235A"/>
    <w:rsid w:val="002A3C53"/>
    <w:rsid w:val="002A3CEB"/>
    <w:rsid w:val="002A4650"/>
    <w:rsid w:val="002A6694"/>
    <w:rsid w:val="002A77DA"/>
    <w:rsid w:val="002A78A1"/>
    <w:rsid w:val="002A7AE0"/>
    <w:rsid w:val="002B2025"/>
    <w:rsid w:val="002B6234"/>
    <w:rsid w:val="002C0D26"/>
    <w:rsid w:val="002C2D1C"/>
    <w:rsid w:val="002C5591"/>
    <w:rsid w:val="002D015A"/>
    <w:rsid w:val="002D0CA8"/>
    <w:rsid w:val="002D4DA8"/>
    <w:rsid w:val="002D5E78"/>
    <w:rsid w:val="002D6534"/>
    <w:rsid w:val="002D6CC9"/>
    <w:rsid w:val="002D6E78"/>
    <w:rsid w:val="002E092B"/>
    <w:rsid w:val="002E166C"/>
    <w:rsid w:val="002E2DFD"/>
    <w:rsid w:val="002E4121"/>
    <w:rsid w:val="002E43A7"/>
    <w:rsid w:val="002E7E5D"/>
    <w:rsid w:val="00300DE3"/>
    <w:rsid w:val="0030410E"/>
    <w:rsid w:val="003046F6"/>
    <w:rsid w:val="00307321"/>
    <w:rsid w:val="00310178"/>
    <w:rsid w:val="003114ED"/>
    <w:rsid w:val="003118FF"/>
    <w:rsid w:val="00311FA9"/>
    <w:rsid w:val="00316A60"/>
    <w:rsid w:val="0032047C"/>
    <w:rsid w:val="00330BC0"/>
    <w:rsid w:val="00330F70"/>
    <w:rsid w:val="00332C1F"/>
    <w:rsid w:val="0033546C"/>
    <w:rsid w:val="00336FA8"/>
    <w:rsid w:val="003416D8"/>
    <w:rsid w:val="00341A2F"/>
    <w:rsid w:val="00350BD0"/>
    <w:rsid w:val="00351A6A"/>
    <w:rsid w:val="00351E34"/>
    <w:rsid w:val="003538A9"/>
    <w:rsid w:val="0035686C"/>
    <w:rsid w:val="003571F3"/>
    <w:rsid w:val="00362324"/>
    <w:rsid w:val="0036260A"/>
    <w:rsid w:val="003635BB"/>
    <w:rsid w:val="003644DD"/>
    <w:rsid w:val="00366E2F"/>
    <w:rsid w:val="00371541"/>
    <w:rsid w:val="00372573"/>
    <w:rsid w:val="0037778C"/>
    <w:rsid w:val="00377C95"/>
    <w:rsid w:val="0038018D"/>
    <w:rsid w:val="00382C56"/>
    <w:rsid w:val="00387F01"/>
    <w:rsid w:val="00391E75"/>
    <w:rsid w:val="0039730A"/>
    <w:rsid w:val="003A1E47"/>
    <w:rsid w:val="003B02CC"/>
    <w:rsid w:val="003B0851"/>
    <w:rsid w:val="003B230B"/>
    <w:rsid w:val="003B2E00"/>
    <w:rsid w:val="003B2E8B"/>
    <w:rsid w:val="003C2281"/>
    <w:rsid w:val="003C5CB5"/>
    <w:rsid w:val="003C651A"/>
    <w:rsid w:val="003C73D7"/>
    <w:rsid w:val="003D42FD"/>
    <w:rsid w:val="003D43A1"/>
    <w:rsid w:val="003D51AB"/>
    <w:rsid w:val="003E0146"/>
    <w:rsid w:val="003E41BD"/>
    <w:rsid w:val="003E5E93"/>
    <w:rsid w:val="003E6E6F"/>
    <w:rsid w:val="003F4CB6"/>
    <w:rsid w:val="00402618"/>
    <w:rsid w:val="00402DF3"/>
    <w:rsid w:val="00404409"/>
    <w:rsid w:val="004077B6"/>
    <w:rsid w:val="00407908"/>
    <w:rsid w:val="0041088F"/>
    <w:rsid w:val="004110B1"/>
    <w:rsid w:val="00412889"/>
    <w:rsid w:val="00412F77"/>
    <w:rsid w:val="0042171B"/>
    <w:rsid w:val="0042210E"/>
    <w:rsid w:val="00423425"/>
    <w:rsid w:val="00423F05"/>
    <w:rsid w:val="00425F55"/>
    <w:rsid w:val="00426550"/>
    <w:rsid w:val="004274DB"/>
    <w:rsid w:val="00433CD4"/>
    <w:rsid w:val="0043493A"/>
    <w:rsid w:val="00436F37"/>
    <w:rsid w:val="00441C3C"/>
    <w:rsid w:val="004420EF"/>
    <w:rsid w:val="0044300D"/>
    <w:rsid w:val="00451B5A"/>
    <w:rsid w:val="0045509A"/>
    <w:rsid w:val="00461554"/>
    <w:rsid w:val="00462511"/>
    <w:rsid w:val="00463A53"/>
    <w:rsid w:val="0047300A"/>
    <w:rsid w:val="0047376D"/>
    <w:rsid w:val="00474628"/>
    <w:rsid w:val="00475913"/>
    <w:rsid w:val="00477002"/>
    <w:rsid w:val="00482D69"/>
    <w:rsid w:val="00483222"/>
    <w:rsid w:val="004834AB"/>
    <w:rsid w:val="00485DAE"/>
    <w:rsid w:val="00486F52"/>
    <w:rsid w:val="00490EBC"/>
    <w:rsid w:val="0049100F"/>
    <w:rsid w:val="00491CE0"/>
    <w:rsid w:val="00491D17"/>
    <w:rsid w:val="004A1518"/>
    <w:rsid w:val="004A237A"/>
    <w:rsid w:val="004A28D6"/>
    <w:rsid w:val="004A4F73"/>
    <w:rsid w:val="004A54D1"/>
    <w:rsid w:val="004B6D85"/>
    <w:rsid w:val="004B6E7B"/>
    <w:rsid w:val="004C243E"/>
    <w:rsid w:val="004D5A0C"/>
    <w:rsid w:val="004D72B1"/>
    <w:rsid w:val="004E0A07"/>
    <w:rsid w:val="004E3355"/>
    <w:rsid w:val="004E7402"/>
    <w:rsid w:val="004E7A85"/>
    <w:rsid w:val="004F30A5"/>
    <w:rsid w:val="004F6A31"/>
    <w:rsid w:val="004F74B5"/>
    <w:rsid w:val="004F78F4"/>
    <w:rsid w:val="0051045F"/>
    <w:rsid w:val="005139B2"/>
    <w:rsid w:val="00516480"/>
    <w:rsid w:val="00517D32"/>
    <w:rsid w:val="00520179"/>
    <w:rsid w:val="00522D5C"/>
    <w:rsid w:val="00522E63"/>
    <w:rsid w:val="00524CC0"/>
    <w:rsid w:val="00525FFC"/>
    <w:rsid w:val="00531836"/>
    <w:rsid w:val="005359A9"/>
    <w:rsid w:val="00535B3D"/>
    <w:rsid w:val="0053695E"/>
    <w:rsid w:val="00540A90"/>
    <w:rsid w:val="005449B4"/>
    <w:rsid w:val="00556637"/>
    <w:rsid w:val="00556656"/>
    <w:rsid w:val="00556FEC"/>
    <w:rsid w:val="0055729B"/>
    <w:rsid w:val="0056064B"/>
    <w:rsid w:val="00560A62"/>
    <w:rsid w:val="005630B4"/>
    <w:rsid w:val="00572345"/>
    <w:rsid w:val="00572C66"/>
    <w:rsid w:val="00572C86"/>
    <w:rsid w:val="0057369E"/>
    <w:rsid w:val="00574AE9"/>
    <w:rsid w:val="00575AD4"/>
    <w:rsid w:val="00575FB3"/>
    <w:rsid w:val="00576DDA"/>
    <w:rsid w:val="00581281"/>
    <w:rsid w:val="00586C13"/>
    <w:rsid w:val="00595F80"/>
    <w:rsid w:val="005961AD"/>
    <w:rsid w:val="00597C20"/>
    <w:rsid w:val="005B5525"/>
    <w:rsid w:val="005C0253"/>
    <w:rsid w:val="005C02C5"/>
    <w:rsid w:val="005C0E72"/>
    <w:rsid w:val="005C4436"/>
    <w:rsid w:val="005C49BA"/>
    <w:rsid w:val="005D0AE3"/>
    <w:rsid w:val="005D2E2A"/>
    <w:rsid w:val="005D3817"/>
    <w:rsid w:val="005D58CF"/>
    <w:rsid w:val="005D6ABB"/>
    <w:rsid w:val="005D7290"/>
    <w:rsid w:val="005D760F"/>
    <w:rsid w:val="005E27E5"/>
    <w:rsid w:val="005E4FBB"/>
    <w:rsid w:val="005E6478"/>
    <w:rsid w:val="005E75AA"/>
    <w:rsid w:val="005E7676"/>
    <w:rsid w:val="005F3923"/>
    <w:rsid w:val="005F67F8"/>
    <w:rsid w:val="0060063A"/>
    <w:rsid w:val="00603D18"/>
    <w:rsid w:val="00605301"/>
    <w:rsid w:val="006064E7"/>
    <w:rsid w:val="006112C2"/>
    <w:rsid w:val="00612F38"/>
    <w:rsid w:val="00614DC4"/>
    <w:rsid w:val="00616BBE"/>
    <w:rsid w:val="00617B5B"/>
    <w:rsid w:val="00617ED1"/>
    <w:rsid w:val="006248D4"/>
    <w:rsid w:val="00625BE6"/>
    <w:rsid w:val="006311B0"/>
    <w:rsid w:val="006373CB"/>
    <w:rsid w:val="00641779"/>
    <w:rsid w:val="00641955"/>
    <w:rsid w:val="00642AE7"/>
    <w:rsid w:val="0064602F"/>
    <w:rsid w:val="00646655"/>
    <w:rsid w:val="00655700"/>
    <w:rsid w:val="0065594C"/>
    <w:rsid w:val="006574DE"/>
    <w:rsid w:val="00661542"/>
    <w:rsid w:val="00662724"/>
    <w:rsid w:val="00666957"/>
    <w:rsid w:val="00667A1D"/>
    <w:rsid w:val="006706AE"/>
    <w:rsid w:val="00670FBD"/>
    <w:rsid w:val="00671E5B"/>
    <w:rsid w:val="00674DDB"/>
    <w:rsid w:val="00681C1E"/>
    <w:rsid w:val="006837FB"/>
    <w:rsid w:val="0068440F"/>
    <w:rsid w:val="00684BC5"/>
    <w:rsid w:val="006859D3"/>
    <w:rsid w:val="00690D83"/>
    <w:rsid w:val="006A07F3"/>
    <w:rsid w:val="006A1B39"/>
    <w:rsid w:val="006A4D4C"/>
    <w:rsid w:val="006A5E84"/>
    <w:rsid w:val="006A60D5"/>
    <w:rsid w:val="006B09A7"/>
    <w:rsid w:val="006B2209"/>
    <w:rsid w:val="006B3258"/>
    <w:rsid w:val="006B429C"/>
    <w:rsid w:val="006B6EFA"/>
    <w:rsid w:val="006B73F5"/>
    <w:rsid w:val="006C655A"/>
    <w:rsid w:val="006D12C3"/>
    <w:rsid w:val="006D3D07"/>
    <w:rsid w:val="006D73B3"/>
    <w:rsid w:val="006D7937"/>
    <w:rsid w:val="006D7E6F"/>
    <w:rsid w:val="006E3158"/>
    <w:rsid w:val="006E6202"/>
    <w:rsid w:val="006F17E2"/>
    <w:rsid w:val="007014F7"/>
    <w:rsid w:val="00702B84"/>
    <w:rsid w:val="007043AE"/>
    <w:rsid w:val="007056FB"/>
    <w:rsid w:val="00707AF8"/>
    <w:rsid w:val="007102BA"/>
    <w:rsid w:val="00710EBE"/>
    <w:rsid w:val="00712980"/>
    <w:rsid w:val="00712CF1"/>
    <w:rsid w:val="00712E77"/>
    <w:rsid w:val="00714109"/>
    <w:rsid w:val="007148BD"/>
    <w:rsid w:val="00714A02"/>
    <w:rsid w:val="0071557D"/>
    <w:rsid w:val="00721690"/>
    <w:rsid w:val="007230A7"/>
    <w:rsid w:val="00723C4E"/>
    <w:rsid w:val="00724CCE"/>
    <w:rsid w:val="007262E6"/>
    <w:rsid w:val="00730C3E"/>
    <w:rsid w:val="00733FA4"/>
    <w:rsid w:val="00737871"/>
    <w:rsid w:val="00737A8D"/>
    <w:rsid w:val="0074216A"/>
    <w:rsid w:val="00743518"/>
    <w:rsid w:val="00744E7B"/>
    <w:rsid w:val="00747C62"/>
    <w:rsid w:val="00751B52"/>
    <w:rsid w:val="00751CE2"/>
    <w:rsid w:val="00752784"/>
    <w:rsid w:val="0075399B"/>
    <w:rsid w:val="007543AF"/>
    <w:rsid w:val="007549F2"/>
    <w:rsid w:val="00760BED"/>
    <w:rsid w:val="00761D57"/>
    <w:rsid w:val="007645DA"/>
    <w:rsid w:val="00764DFD"/>
    <w:rsid w:val="007674D7"/>
    <w:rsid w:val="00770386"/>
    <w:rsid w:val="00770A12"/>
    <w:rsid w:val="00770A22"/>
    <w:rsid w:val="00771237"/>
    <w:rsid w:val="00774036"/>
    <w:rsid w:val="00774310"/>
    <w:rsid w:val="0078157D"/>
    <w:rsid w:val="007827A8"/>
    <w:rsid w:val="00790288"/>
    <w:rsid w:val="007911B7"/>
    <w:rsid w:val="00792021"/>
    <w:rsid w:val="00792763"/>
    <w:rsid w:val="00793913"/>
    <w:rsid w:val="00795470"/>
    <w:rsid w:val="00797085"/>
    <w:rsid w:val="007A295E"/>
    <w:rsid w:val="007A427B"/>
    <w:rsid w:val="007A70AF"/>
    <w:rsid w:val="007B0EA0"/>
    <w:rsid w:val="007B1F42"/>
    <w:rsid w:val="007B2654"/>
    <w:rsid w:val="007B2E00"/>
    <w:rsid w:val="007B3116"/>
    <w:rsid w:val="007B75B9"/>
    <w:rsid w:val="007C1653"/>
    <w:rsid w:val="007C4C9A"/>
    <w:rsid w:val="007C738B"/>
    <w:rsid w:val="007D13A0"/>
    <w:rsid w:val="007D1877"/>
    <w:rsid w:val="007D240A"/>
    <w:rsid w:val="007D39C4"/>
    <w:rsid w:val="007D51A9"/>
    <w:rsid w:val="007D53B2"/>
    <w:rsid w:val="007E3BE6"/>
    <w:rsid w:val="007E634A"/>
    <w:rsid w:val="007F2263"/>
    <w:rsid w:val="007F5878"/>
    <w:rsid w:val="007F6289"/>
    <w:rsid w:val="00806A6B"/>
    <w:rsid w:val="00807843"/>
    <w:rsid w:val="008142A4"/>
    <w:rsid w:val="008144B3"/>
    <w:rsid w:val="00814EA7"/>
    <w:rsid w:val="00816A12"/>
    <w:rsid w:val="00817E66"/>
    <w:rsid w:val="00821DE4"/>
    <w:rsid w:val="008233CD"/>
    <w:rsid w:val="00824F17"/>
    <w:rsid w:val="0082651B"/>
    <w:rsid w:val="00833DD9"/>
    <w:rsid w:val="008353DC"/>
    <w:rsid w:val="00843A24"/>
    <w:rsid w:val="00843C58"/>
    <w:rsid w:val="00844666"/>
    <w:rsid w:val="0084537E"/>
    <w:rsid w:val="0084598E"/>
    <w:rsid w:val="00846A51"/>
    <w:rsid w:val="008474B7"/>
    <w:rsid w:val="00851DC0"/>
    <w:rsid w:val="008631F8"/>
    <w:rsid w:val="00863219"/>
    <w:rsid w:val="00864FD3"/>
    <w:rsid w:val="00870796"/>
    <w:rsid w:val="0087282A"/>
    <w:rsid w:val="00875A79"/>
    <w:rsid w:val="00880253"/>
    <w:rsid w:val="008812EA"/>
    <w:rsid w:val="00884AF3"/>
    <w:rsid w:val="0088550C"/>
    <w:rsid w:val="00886371"/>
    <w:rsid w:val="0089003F"/>
    <w:rsid w:val="00891AFE"/>
    <w:rsid w:val="008934E3"/>
    <w:rsid w:val="0089519D"/>
    <w:rsid w:val="008A0F97"/>
    <w:rsid w:val="008A3296"/>
    <w:rsid w:val="008A644A"/>
    <w:rsid w:val="008A7BC4"/>
    <w:rsid w:val="008B077F"/>
    <w:rsid w:val="008B1A5A"/>
    <w:rsid w:val="008B58BF"/>
    <w:rsid w:val="008B762C"/>
    <w:rsid w:val="008C13F8"/>
    <w:rsid w:val="008C5231"/>
    <w:rsid w:val="008C6326"/>
    <w:rsid w:val="008D1C57"/>
    <w:rsid w:val="008D1C74"/>
    <w:rsid w:val="008D5EEF"/>
    <w:rsid w:val="008E0467"/>
    <w:rsid w:val="008E5488"/>
    <w:rsid w:val="008E7927"/>
    <w:rsid w:val="008F524F"/>
    <w:rsid w:val="008F69E8"/>
    <w:rsid w:val="008F6A7C"/>
    <w:rsid w:val="00900DBB"/>
    <w:rsid w:val="00904726"/>
    <w:rsid w:val="009067A4"/>
    <w:rsid w:val="00907B63"/>
    <w:rsid w:val="00913EAB"/>
    <w:rsid w:val="00914F37"/>
    <w:rsid w:val="0091530B"/>
    <w:rsid w:val="009178CE"/>
    <w:rsid w:val="00921C05"/>
    <w:rsid w:val="00921F2C"/>
    <w:rsid w:val="00923446"/>
    <w:rsid w:val="0092441D"/>
    <w:rsid w:val="009244B8"/>
    <w:rsid w:val="00924AE7"/>
    <w:rsid w:val="00925D80"/>
    <w:rsid w:val="00926CA3"/>
    <w:rsid w:val="009314B6"/>
    <w:rsid w:val="00931FF9"/>
    <w:rsid w:val="00932558"/>
    <w:rsid w:val="00932B30"/>
    <w:rsid w:val="00932FA5"/>
    <w:rsid w:val="00934FA9"/>
    <w:rsid w:val="0094210D"/>
    <w:rsid w:val="00944D46"/>
    <w:rsid w:val="00947521"/>
    <w:rsid w:val="0095568E"/>
    <w:rsid w:val="00966C08"/>
    <w:rsid w:val="009671F5"/>
    <w:rsid w:val="00972AE0"/>
    <w:rsid w:val="00974D4F"/>
    <w:rsid w:val="009776E8"/>
    <w:rsid w:val="00980393"/>
    <w:rsid w:val="009817A8"/>
    <w:rsid w:val="009841DE"/>
    <w:rsid w:val="009914F7"/>
    <w:rsid w:val="0099269D"/>
    <w:rsid w:val="0099631A"/>
    <w:rsid w:val="009A523D"/>
    <w:rsid w:val="009A7F8D"/>
    <w:rsid w:val="009B0AC6"/>
    <w:rsid w:val="009B2845"/>
    <w:rsid w:val="009B4306"/>
    <w:rsid w:val="009B4F13"/>
    <w:rsid w:val="009B58FA"/>
    <w:rsid w:val="009C093B"/>
    <w:rsid w:val="009C11DE"/>
    <w:rsid w:val="009C24F1"/>
    <w:rsid w:val="009C2E1E"/>
    <w:rsid w:val="009C61B6"/>
    <w:rsid w:val="009C675F"/>
    <w:rsid w:val="009C6B5E"/>
    <w:rsid w:val="009D13AD"/>
    <w:rsid w:val="009D386F"/>
    <w:rsid w:val="009D3B82"/>
    <w:rsid w:val="009D4439"/>
    <w:rsid w:val="009D7ED8"/>
    <w:rsid w:val="009E4D09"/>
    <w:rsid w:val="009F3172"/>
    <w:rsid w:val="009F42B3"/>
    <w:rsid w:val="009F5F2A"/>
    <w:rsid w:val="00A0079E"/>
    <w:rsid w:val="00A0284A"/>
    <w:rsid w:val="00A066EB"/>
    <w:rsid w:val="00A06F90"/>
    <w:rsid w:val="00A071C7"/>
    <w:rsid w:val="00A10AF5"/>
    <w:rsid w:val="00A16D9D"/>
    <w:rsid w:val="00A23EE8"/>
    <w:rsid w:val="00A265FF"/>
    <w:rsid w:val="00A31221"/>
    <w:rsid w:val="00A35908"/>
    <w:rsid w:val="00A36C27"/>
    <w:rsid w:val="00A36C7F"/>
    <w:rsid w:val="00A437A7"/>
    <w:rsid w:val="00A4787B"/>
    <w:rsid w:val="00A53415"/>
    <w:rsid w:val="00A53915"/>
    <w:rsid w:val="00A54A5F"/>
    <w:rsid w:val="00A61D25"/>
    <w:rsid w:val="00A62B8D"/>
    <w:rsid w:val="00A650D5"/>
    <w:rsid w:val="00A65475"/>
    <w:rsid w:val="00A67D9A"/>
    <w:rsid w:val="00A70B8C"/>
    <w:rsid w:val="00A71B60"/>
    <w:rsid w:val="00A723C0"/>
    <w:rsid w:val="00A753AE"/>
    <w:rsid w:val="00A7544F"/>
    <w:rsid w:val="00A773E8"/>
    <w:rsid w:val="00A77842"/>
    <w:rsid w:val="00A83070"/>
    <w:rsid w:val="00A84ABA"/>
    <w:rsid w:val="00A84B4D"/>
    <w:rsid w:val="00A91B9C"/>
    <w:rsid w:val="00A94386"/>
    <w:rsid w:val="00A9469C"/>
    <w:rsid w:val="00A95464"/>
    <w:rsid w:val="00A96691"/>
    <w:rsid w:val="00A96767"/>
    <w:rsid w:val="00AA0D2C"/>
    <w:rsid w:val="00AA104C"/>
    <w:rsid w:val="00AA1E0D"/>
    <w:rsid w:val="00AA38A5"/>
    <w:rsid w:val="00AA6E60"/>
    <w:rsid w:val="00AB3057"/>
    <w:rsid w:val="00AB32F0"/>
    <w:rsid w:val="00AB719C"/>
    <w:rsid w:val="00AC0457"/>
    <w:rsid w:val="00AC0B41"/>
    <w:rsid w:val="00AC35C4"/>
    <w:rsid w:val="00AC6ABB"/>
    <w:rsid w:val="00AC735D"/>
    <w:rsid w:val="00AD36ED"/>
    <w:rsid w:val="00AD6086"/>
    <w:rsid w:val="00AD6AAF"/>
    <w:rsid w:val="00AD6FAD"/>
    <w:rsid w:val="00AE2E61"/>
    <w:rsid w:val="00AE3BFD"/>
    <w:rsid w:val="00AE3FE9"/>
    <w:rsid w:val="00AF0514"/>
    <w:rsid w:val="00AF0AA2"/>
    <w:rsid w:val="00AF169D"/>
    <w:rsid w:val="00AF170A"/>
    <w:rsid w:val="00AF1B18"/>
    <w:rsid w:val="00AF3634"/>
    <w:rsid w:val="00B03F95"/>
    <w:rsid w:val="00B05827"/>
    <w:rsid w:val="00B07815"/>
    <w:rsid w:val="00B11344"/>
    <w:rsid w:val="00B11B13"/>
    <w:rsid w:val="00B132B4"/>
    <w:rsid w:val="00B14705"/>
    <w:rsid w:val="00B1574C"/>
    <w:rsid w:val="00B1648F"/>
    <w:rsid w:val="00B21B1A"/>
    <w:rsid w:val="00B21E63"/>
    <w:rsid w:val="00B221B6"/>
    <w:rsid w:val="00B252DB"/>
    <w:rsid w:val="00B30CA3"/>
    <w:rsid w:val="00B33FD0"/>
    <w:rsid w:val="00B34A00"/>
    <w:rsid w:val="00B35C67"/>
    <w:rsid w:val="00B416DF"/>
    <w:rsid w:val="00B42385"/>
    <w:rsid w:val="00B5191D"/>
    <w:rsid w:val="00B51FD0"/>
    <w:rsid w:val="00B5346B"/>
    <w:rsid w:val="00B57C9A"/>
    <w:rsid w:val="00B636AF"/>
    <w:rsid w:val="00B636BF"/>
    <w:rsid w:val="00B639FF"/>
    <w:rsid w:val="00B64983"/>
    <w:rsid w:val="00B6782F"/>
    <w:rsid w:val="00B701E7"/>
    <w:rsid w:val="00B714F1"/>
    <w:rsid w:val="00B72C8D"/>
    <w:rsid w:val="00B7371E"/>
    <w:rsid w:val="00B73CBB"/>
    <w:rsid w:val="00B8054E"/>
    <w:rsid w:val="00B81223"/>
    <w:rsid w:val="00B8346D"/>
    <w:rsid w:val="00B836CB"/>
    <w:rsid w:val="00B84A75"/>
    <w:rsid w:val="00B84FB1"/>
    <w:rsid w:val="00B85F0A"/>
    <w:rsid w:val="00B93BD9"/>
    <w:rsid w:val="00B9411C"/>
    <w:rsid w:val="00B94C09"/>
    <w:rsid w:val="00B94E1B"/>
    <w:rsid w:val="00B96606"/>
    <w:rsid w:val="00B97ECA"/>
    <w:rsid w:val="00BA3DC2"/>
    <w:rsid w:val="00BB6C03"/>
    <w:rsid w:val="00BB6F98"/>
    <w:rsid w:val="00BC1030"/>
    <w:rsid w:val="00BC1764"/>
    <w:rsid w:val="00BC17CB"/>
    <w:rsid w:val="00BC29D9"/>
    <w:rsid w:val="00BC44CF"/>
    <w:rsid w:val="00BC4B7B"/>
    <w:rsid w:val="00BC7492"/>
    <w:rsid w:val="00BD10C1"/>
    <w:rsid w:val="00BD2341"/>
    <w:rsid w:val="00BD23F9"/>
    <w:rsid w:val="00BD3875"/>
    <w:rsid w:val="00BD47FF"/>
    <w:rsid w:val="00BD5D9C"/>
    <w:rsid w:val="00BE0546"/>
    <w:rsid w:val="00BE3F6C"/>
    <w:rsid w:val="00BE4D6A"/>
    <w:rsid w:val="00BF0919"/>
    <w:rsid w:val="00BF2469"/>
    <w:rsid w:val="00BF3AB0"/>
    <w:rsid w:val="00BF48D5"/>
    <w:rsid w:val="00C02151"/>
    <w:rsid w:val="00C11E59"/>
    <w:rsid w:val="00C129C3"/>
    <w:rsid w:val="00C13D9F"/>
    <w:rsid w:val="00C146C3"/>
    <w:rsid w:val="00C1731F"/>
    <w:rsid w:val="00C204CE"/>
    <w:rsid w:val="00C20BDE"/>
    <w:rsid w:val="00C20CC4"/>
    <w:rsid w:val="00C22584"/>
    <w:rsid w:val="00C24060"/>
    <w:rsid w:val="00C268D2"/>
    <w:rsid w:val="00C26E54"/>
    <w:rsid w:val="00C27D7F"/>
    <w:rsid w:val="00C30623"/>
    <w:rsid w:val="00C30734"/>
    <w:rsid w:val="00C30C87"/>
    <w:rsid w:val="00C3217D"/>
    <w:rsid w:val="00C3435E"/>
    <w:rsid w:val="00C368C7"/>
    <w:rsid w:val="00C37243"/>
    <w:rsid w:val="00C41683"/>
    <w:rsid w:val="00C42D20"/>
    <w:rsid w:val="00C441E4"/>
    <w:rsid w:val="00C54898"/>
    <w:rsid w:val="00C56679"/>
    <w:rsid w:val="00C56EBF"/>
    <w:rsid w:val="00C61FEF"/>
    <w:rsid w:val="00C64F4F"/>
    <w:rsid w:val="00C66020"/>
    <w:rsid w:val="00C66554"/>
    <w:rsid w:val="00C70490"/>
    <w:rsid w:val="00C75FDE"/>
    <w:rsid w:val="00C7713D"/>
    <w:rsid w:val="00C81086"/>
    <w:rsid w:val="00C85A3B"/>
    <w:rsid w:val="00C90901"/>
    <w:rsid w:val="00C91A3E"/>
    <w:rsid w:val="00C95070"/>
    <w:rsid w:val="00CA5960"/>
    <w:rsid w:val="00CB000F"/>
    <w:rsid w:val="00CB42E3"/>
    <w:rsid w:val="00CB49DF"/>
    <w:rsid w:val="00CB65D7"/>
    <w:rsid w:val="00CC1D26"/>
    <w:rsid w:val="00CC326B"/>
    <w:rsid w:val="00CC33ED"/>
    <w:rsid w:val="00CC6262"/>
    <w:rsid w:val="00CC7998"/>
    <w:rsid w:val="00CD39EE"/>
    <w:rsid w:val="00CD7747"/>
    <w:rsid w:val="00CE359B"/>
    <w:rsid w:val="00CE547F"/>
    <w:rsid w:val="00CF1498"/>
    <w:rsid w:val="00CF261E"/>
    <w:rsid w:val="00CF423E"/>
    <w:rsid w:val="00CF5145"/>
    <w:rsid w:val="00CF57F1"/>
    <w:rsid w:val="00CF62B3"/>
    <w:rsid w:val="00D001AB"/>
    <w:rsid w:val="00D0543D"/>
    <w:rsid w:val="00D07577"/>
    <w:rsid w:val="00D07DBC"/>
    <w:rsid w:val="00D11527"/>
    <w:rsid w:val="00D1200E"/>
    <w:rsid w:val="00D12017"/>
    <w:rsid w:val="00D146E2"/>
    <w:rsid w:val="00D14A60"/>
    <w:rsid w:val="00D169C6"/>
    <w:rsid w:val="00D16A27"/>
    <w:rsid w:val="00D17321"/>
    <w:rsid w:val="00D1788D"/>
    <w:rsid w:val="00D2082E"/>
    <w:rsid w:val="00D229E7"/>
    <w:rsid w:val="00D23181"/>
    <w:rsid w:val="00D27712"/>
    <w:rsid w:val="00D32CD1"/>
    <w:rsid w:val="00D3567E"/>
    <w:rsid w:val="00D50D3C"/>
    <w:rsid w:val="00D52793"/>
    <w:rsid w:val="00D5414E"/>
    <w:rsid w:val="00D54427"/>
    <w:rsid w:val="00D54B2F"/>
    <w:rsid w:val="00D60F31"/>
    <w:rsid w:val="00D63B9A"/>
    <w:rsid w:val="00D63E28"/>
    <w:rsid w:val="00D66B31"/>
    <w:rsid w:val="00D67A16"/>
    <w:rsid w:val="00D67DED"/>
    <w:rsid w:val="00D70DCC"/>
    <w:rsid w:val="00D71756"/>
    <w:rsid w:val="00D772C4"/>
    <w:rsid w:val="00D81189"/>
    <w:rsid w:val="00D8299B"/>
    <w:rsid w:val="00D82AFD"/>
    <w:rsid w:val="00D82C42"/>
    <w:rsid w:val="00D82E60"/>
    <w:rsid w:val="00D835B5"/>
    <w:rsid w:val="00D846CE"/>
    <w:rsid w:val="00D863A6"/>
    <w:rsid w:val="00D87B67"/>
    <w:rsid w:val="00D935CC"/>
    <w:rsid w:val="00D93A9B"/>
    <w:rsid w:val="00D93B7F"/>
    <w:rsid w:val="00D9521F"/>
    <w:rsid w:val="00DA514C"/>
    <w:rsid w:val="00DA6827"/>
    <w:rsid w:val="00DA7EBB"/>
    <w:rsid w:val="00DB60D6"/>
    <w:rsid w:val="00DC456F"/>
    <w:rsid w:val="00DC4F30"/>
    <w:rsid w:val="00DC6417"/>
    <w:rsid w:val="00DC6C3D"/>
    <w:rsid w:val="00DC786C"/>
    <w:rsid w:val="00DD0A3E"/>
    <w:rsid w:val="00DD1F4A"/>
    <w:rsid w:val="00DD5071"/>
    <w:rsid w:val="00DE2AB2"/>
    <w:rsid w:val="00DE5415"/>
    <w:rsid w:val="00DE69CD"/>
    <w:rsid w:val="00DF278B"/>
    <w:rsid w:val="00DF3E53"/>
    <w:rsid w:val="00E026A0"/>
    <w:rsid w:val="00E04E6E"/>
    <w:rsid w:val="00E07D29"/>
    <w:rsid w:val="00E07F08"/>
    <w:rsid w:val="00E129A9"/>
    <w:rsid w:val="00E12F15"/>
    <w:rsid w:val="00E1495F"/>
    <w:rsid w:val="00E15367"/>
    <w:rsid w:val="00E1599C"/>
    <w:rsid w:val="00E15AEF"/>
    <w:rsid w:val="00E17247"/>
    <w:rsid w:val="00E17A25"/>
    <w:rsid w:val="00E25E1E"/>
    <w:rsid w:val="00E25FD8"/>
    <w:rsid w:val="00E26C27"/>
    <w:rsid w:val="00E276A7"/>
    <w:rsid w:val="00E32EDA"/>
    <w:rsid w:val="00E33F02"/>
    <w:rsid w:val="00E35EE1"/>
    <w:rsid w:val="00E4075A"/>
    <w:rsid w:val="00E40B48"/>
    <w:rsid w:val="00E41D19"/>
    <w:rsid w:val="00E421D3"/>
    <w:rsid w:val="00E43519"/>
    <w:rsid w:val="00E436F9"/>
    <w:rsid w:val="00E43BA9"/>
    <w:rsid w:val="00E4619A"/>
    <w:rsid w:val="00E4639A"/>
    <w:rsid w:val="00E47E26"/>
    <w:rsid w:val="00E47F7D"/>
    <w:rsid w:val="00E5031D"/>
    <w:rsid w:val="00E50468"/>
    <w:rsid w:val="00E50D08"/>
    <w:rsid w:val="00E5245E"/>
    <w:rsid w:val="00E52F98"/>
    <w:rsid w:val="00E5409B"/>
    <w:rsid w:val="00E554CF"/>
    <w:rsid w:val="00E56EDC"/>
    <w:rsid w:val="00E60BB3"/>
    <w:rsid w:val="00E62C67"/>
    <w:rsid w:val="00E63853"/>
    <w:rsid w:val="00E63DF4"/>
    <w:rsid w:val="00E65E0E"/>
    <w:rsid w:val="00E700CC"/>
    <w:rsid w:val="00E725A4"/>
    <w:rsid w:val="00E755A0"/>
    <w:rsid w:val="00E75FAA"/>
    <w:rsid w:val="00E7611B"/>
    <w:rsid w:val="00E97DAE"/>
    <w:rsid w:val="00E97EC2"/>
    <w:rsid w:val="00EA0CC1"/>
    <w:rsid w:val="00EA4CF9"/>
    <w:rsid w:val="00EA54A8"/>
    <w:rsid w:val="00EA61BA"/>
    <w:rsid w:val="00EA6C31"/>
    <w:rsid w:val="00EB39E1"/>
    <w:rsid w:val="00EB41BF"/>
    <w:rsid w:val="00EB447C"/>
    <w:rsid w:val="00EB51CB"/>
    <w:rsid w:val="00EB6E62"/>
    <w:rsid w:val="00EB6EA4"/>
    <w:rsid w:val="00EB74DA"/>
    <w:rsid w:val="00EC0518"/>
    <w:rsid w:val="00EC3F3B"/>
    <w:rsid w:val="00EC6D65"/>
    <w:rsid w:val="00ED0519"/>
    <w:rsid w:val="00ED0FC7"/>
    <w:rsid w:val="00ED309A"/>
    <w:rsid w:val="00ED38EB"/>
    <w:rsid w:val="00ED4BC9"/>
    <w:rsid w:val="00ED6568"/>
    <w:rsid w:val="00ED6FAA"/>
    <w:rsid w:val="00ED718F"/>
    <w:rsid w:val="00ED745F"/>
    <w:rsid w:val="00ED74DC"/>
    <w:rsid w:val="00EE2239"/>
    <w:rsid w:val="00EE2905"/>
    <w:rsid w:val="00EE49E0"/>
    <w:rsid w:val="00EF021E"/>
    <w:rsid w:val="00EF13C0"/>
    <w:rsid w:val="00EF16AE"/>
    <w:rsid w:val="00EF1F2E"/>
    <w:rsid w:val="00EF2E06"/>
    <w:rsid w:val="00F00F71"/>
    <w:rsid w:val="00F023CD"/>
    <w:rsid w:val="00F028C9"/>
    <w:rsid w:val="00F03A95"/>
    <w:rsid w:val="00F0539A"/>
    <w:rsid w:val="00F06326"/>
    <w:rsid w:val="00F07E84"/>
    <w:rsid w:val="00F17A83"/>
    <w:rsid w:val="00F201ED"/>
    <w:rsid w:val="00F2298F"/>
    <w:rsid w:val="00F24C20"/>
    <w:rsid w:val="00F262FB"/>
    <w:rsid w:val="00F26B26"/>
    <w:rsid w:val="00F318D4"/>
    <w:rsid w:val="00F3323B"/>
    <w:rsid w:val="00F36069"/>
    <w:rsid w:val="00F379CF"/>
    <w:rsid w:val="00F4207A"/>
    <w:rsid w:val="00F46C50"/>
    <w:rsid w:val="00F51C41"/>
    <w:rsid w:val="00F53892"/>
    <w:rsid w:val="00F66B44"/>
    <w:rsid w:val="00F66DF0"/>
    <w:rsid w:val="00F670C2"/>
    <w:rsid w:val="00F7092F"/>
    <w:rsid w:val="00F72841"/>
    <w:rsid w:val="00F72F9B"/>
    <w:rsid w:val="00F737D4"/>
    <w:rsid w:val="00F75069"/>
    <w:rsid w:val="00F80438"/>
    <w:rsid w:val="00F833E7"/>
    <w:rsid w:val="00F874D3"/>
    <w:rsid w:val="00F9443D"/>
    <w:rsid w:val="00F96AB0"/>
    <w:rsid w:val="00FA21EA"/>
    <w:rsid w:val="00FA23C0"/>
    <w:rsid w:val="00FA280B"/>
    <w:rsid w:val="00FA7636"/>
    <w:rsid w:val="00FB04C4"/>
    <w:rsid w:val="00FB1002"/>
    <w:rsid w:val="00FB1489"/>
    <w:rsid w:val="00FC0725"/>
    <w:rsid w:val="00FC2D59"/>
    <w:rsid w:val="00FC3AAB"/>
    <w:rsid w:val="00FD4A23"/>
    <w:rsid w:val="00FE2A95"/>
    <w:rsid w:val="00FE5221"/>
    <w:rsid w:val="00FF0492"/>
    <w:rsid w:val="00FF33D5"/>
    <w:rsid w:val="00FF656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68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17172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A773E8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Nagwek2">
    <w:name w:val="heading 2"/>
    <w:basedOn w:val="Normalny"/>
    <w:next w:val="Normalny"/>
    <w:link w:val="Nagwek2Znak"/>
    <w:qFormat/>
    <w:rsid w:val="001D3442"/>
    <w:pPr>
      <w:keepNext/>
      <w:spacing w:before="240" w:after="60" w:line="276" w:lineRule="auto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1717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opka">
    <w:name w:val="footer"/>
    <w:basedOn w:val="Normalny"/>
    <w:link w:val="StopkaZnak"/>
    <w:uiPriority w:val="99"/>
    <w:rsid w:val="00217172"/>
    <w:pPr>
      <w:tabs>
        <w:tab w:val="center" w:pos="4536"/>
        <w:tab w:val="right" w:pos="9072"/>
      </w:tabs>
    </w:pPr>
  </w:style>
  <w:style w:type="character" w:styleId="Numerstrony">
    <w:name w:val="page number"/>
    <w:basedOn w:val="Domylnaczcionkaakapitu"/>
    <w:rsid w:val="00217172"/>
  </w:style>
  <w:style w:type="paragraph" w:styleId="Nagwek">
    <w:name w:val="header"/>
    <w:basedOn w:val="Normalny"/>
    <w:link w:val="NagwekZnak"/>
    <w:uiPriority w:val="99"/>
    <w:semiHidden/>
    <w:unhideWhenUsed/>
    <w:rsid w:val="0000392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003922"/>
    <w:rPr>
      <w:sz w:val="24"/>
      <w:szCs w:val="24"/>
    </w:rPr>
  </w:style>
  <w:style w:type="character" w:customStyle="1" w:styleId="StopkaZnak">
    <w:name w:val="Stopka Znak"/>
    <w:basedOn w:val="Domylnaczcionkaakapitu"/>
    <w:link w:val="Stopka"/>
    <w:uiPriority w:val="99"/>
    <w:rsid w:val="00003922"/>
    <w:rPr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BE054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BE0546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E0546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E054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E0546"/>
    <w:rPr>
      <w:b/>
      <w:bCs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E0546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E0546"/>
    <w:rPr>
      <w:rFonts w:ascii="Tahoma" w:hAnsi="Tahoma" w:cs="Tahoma"/>
      <w:sz w:val="16"/>
      <w:szCs w:val="16"/>
    </w:rPr>
  </w:style>
  <w:style w:type="character" w:styleId="Hipercze">
    <w:name w:val="Hyperlink"/>
    <w:basedOn w:val="Domylnaczcionkaakapitu"/>
    <w:uiPriority w:val="99"/>
    <w:semiHidden/>
    <w:unhideWhenUsed/>
    <w:rsid w:val="00E026A0"/>
    <w:rPr>
      <w:strike w:val="0"/>
      <w:dstrike w:val="0"/>
      <w:color w:val="019BE3"/>
      <w:u w:val="none"/>
      <w:effect w:val="none"/>
    </w:rPr>
  </w:style>
  <w:style w:type="paragraph" w:styleId="Listapunktowana">
    <w:name w:val="List Bullet"/>
    <w:basedOn w:val="Normalny"/>
    <w:uiPriority w:val="99"/>
    <w:unhideWhenUsed/>
    <w:rsid w:val="001E2860"/>
    <w:pPr>
      <w:numPr>
        <w:numId w:val="4"/>
      </w:numPr>
      <w:contextualSpacing/>
    </w:pPr>
  </w:style>
  <w:style w:type="character" w:customStyle="1" w:styleId="Nagwek2Znak">
    <w:name w:val="Nagłówek 2 Znak"/>
    <w:basedOn w:val="Domylnaczcionkaakapitu"/>
    <w:link w:val="Nagwek2"/>
    <w:rsid w:val="001D3442"/>
    <w:rPr>
      <w:rFonts w:ascii="Arial" w:hAnsi="Arial" w:cs="Arial"/>
      <w:b/>
      <w:bCs/>
      <w:i/>
      <w:iCs/>
      <w:sz w:val="28"/>
      <w:szCs w:val="28"/>
    </w:rPr>
  </w:style>
  <w:style w:type="character" w:customStyle="1" w:styleId="Nagwek1Znak">
    <w:name w:val="Nagłówek 1 Znak"/>
    <w:basedOn w:val="Domylnaczcionkaakapitu"/>
    <w:link w:val="Nagwek1"/>
    <w:uiPriority w:val="9"/>
    <w:rsid w:val="00A773E8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Lista">
    <w:name w:val="List"/>
    <w:basedOn w:val="Normalny"/>
    <w:uiPriority w:val="99"/>
    <w:unhideWhenUsed/>
    <w:rsid w:val="00A773E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A773E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A773E8"/>
    <w:pPr>
      <w:ind w:left="849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A773E8"/>
    <w:pPr>
      <w:numPr>
        <w:numId w:val="7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A773E8"/>
    <w:pPr>
      <w:spacing w:after="120"/>
      <w:ind w:left="283"/>
      <w:contextualSpacing/>
    </w:pPr>
  </w:style>
  <w:style w:type="paragraph" w:styleId="Legenda">
    <w:name w:val="caption"/>
    <w:basedOn w:val="Normalny"/>
    <w:next w:val="Normalny"/>
    <w:uiPriority w:val="35"/>
    <w:unhideWhenUsed/>
    <w:qFormat/>
    <w:rsid w:val="00A773E8"/>
    <w:rPr>
      <w:b/>
      <w:bCs/>
      <w:sz w:val="20"/>
      <w:szCs w:val="20"/>
    </w:rPr>
  </w:style>
  <w:style w:type="paragraph" w:styleId="Tekstpodstawowy">
    <w:name w:val="Body Text"/>
    <w:basedOn w:val="Normalny"/>
    <w:link w:val="TekstpodstawowyZnak"/>
    <w:uiPriority w:val="99"/>
    <w:unhideWhenUsed/>
    <w:rsid w:val="00A773E8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A773E8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unhideWhenUsed/>
    <w:rsid w:val="00A773E8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A773E8"/>
    <w:rPr>
      <w:sz w:val="24"/>
      <w:szCs w:val="24"/>
    </w:r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A773E8"/>
    <w:pPr>
      <w:ind w:firstLine="21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A773E8"/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A773E8"/>
    <w:pPr>
      <w:ind w:firstLine="21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A773E8"/>
  </w:style>
  <w:style w:type="paragraph" w:styleId="Bezodstpw">
    <w:name w:val="No Spacing"/>
    <w:link w:val="BezodstpwZnak"/>
    <w:uiPriority w:val="1"/>
    <w:qFormat/>
    <w:rsid w:val="00DB60D6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BezodstpwZnak">
    <w:name w:val="Bez odstępów Znak"/>
    <w:basedOn w:val="Domylnaczcionkaakapitu"/>
    <w:link w:val="Bezodstpw"/>
    <w:uiPriority w:val="1"/>
    <w:rsid w:val="00DB60D6"/>
    <w:rPr>
      <w:rFonts w:asciiTheme="minorHAnsi" w:eastAsiaTheme="minorEastAsia" w:hAnsiTheme="minorHAnsi" w:cstheme="minorBidi"/>
      <w:sz w:val="22"/>
      <w:szCs w:val="22"/>
      <w:lang w:eastAsia="en-US"/>
    </w:rPr>
  </w:style>
  <w:style w:type="paragraph" w:styleId="Akapitzlist">
    <w:name w:val="List Paragraph"/>
    <w:basedOn w:val="Normalny"/>
    <w:link w:val="AkapitzlistZnak"/>
    <w:uiPriority w:val="34"/>
    <w:qFormat/>
    <w:rsid w:val="00DB60D6"/>
    <w:pPr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AkapitzlistZnak">
    <w:name w:val="Akapit z listą Znak"/>
    <w:basedOn w:val="Domylnaczcionkaakapitu"/>
    <w:link w:val="Akapitzlist"/>
    <w:uiPriority w:val="34"/>
    <w:rsid w:val="00DB60D6"/>
    <w:rPr>
      <w:rFonts w:asciiTheme="minorHAnsi" w:eastAsiaTheme="minorEastAsia" w:hAnsiTheme="minorHAnsi" w:cstheme="minorBidi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348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187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330573">
          <w:marLeft w:val="-5299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341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8065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7904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8032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56541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30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AEC7330-E3CB-48B6-91EE-0F5435AFCA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556</TotalTime>
  <Pages>6</Pages>
  <Words>1001</Words>
  <Characters>6009</Characters>
  <Application>Microsoft Office Word</Application>
  <DocSecurity>0</DocSecurity>
  <Lines>50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OPIS TECHNICZNY  </vt:lpstr>
    </vt:vector>
  </TitlesOfParts>
  <Company>zts</Company>
  <LinksUpToDate>false</LinksUpToDate>
  <CharactersWithSpaces>6997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OPIS TECHNICZNY  </dc:title>
  <dc:subject/>
  <dc:creator>arek</dc:creator>
  <cp:keywords/>
  <dc:description/>
  <cp:lastModifiedBy>Użytkownik systemu Windows</cp:lastModifiedBy>
  <cp:revision>85</cp:revision>
  <cp:lastPrinted>2018-12-06T23:26:00Z</cp:lastPrinted>
  <dcterms:created xsi:type="dcterms:W3CDTF">2011-06-23T14:32:00Z</dcterms:created>
  <dcterms:modified xsi:type="dcterms:W3CDTF">2019-07-02T17:02:00Z</dcterms:modified>
</cp:coreProperties>
</file>